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Look w:val="04A0" w:firstRow="1" w:lastRow="0" w:firstColumn="1" w:lastColumn="0" w:noHBand="0" w:noVBand="1"/>
      </w:tblPr>
      <w:tblGrid>
        <w:gridCol w:w="3874"/>
        <w:gridCol w:w="5198"/>
      </w:tblGrid>
      <w:tr w:rsidR="00694F70" w:rsidRPr="00347C7F" w:rsidTr="00694F70">
        <w:trPr>
          <w:trHeight w:val="2272"/>
        </w:trPr>
        <w:tc>
          <w:tcPr>
            <w:tcW w:w="3874" w:type="dxa"/>
            <w:tcMar>
              <w:left w:w="0" w:type="dxa"/>
              <w:right w:w="0" w:type="dxa"/>
            </w:tcMar>
          </w:tcPr>
          <w:p w:rsidR="00694F70" w:rsidRPr="00765FA0" w:rsidRDefault="00694F70" w:rsidP="00FA26BF">
            <w:pPr>
              <w:tabs>
                <w:tab w:val="left" w:pos="7034"/>
              </w:tabs>
            </w:pPr>
            <w:r>
              <w:rPr>
                <w:noProof/>
                <w:lang w:eastAsia="en-IE"/>
              </w:rPr>
              <w:drawing>
                <wp:inline distT="0" distB="0" distL="0" distR="0" wp14:anchorId="2D096607" wp14:editId="5C9BF654">
                  <wp:extent cx="2005671" cy="1062629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5671" cy="1062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98" w:type="dxa"/>
            <w:vAlign w:val="bottom"/>
          </w:tcPr>
          <w:p w:rsidR="00694F70" w:rsidRPr="00347C7F" w:rsidRDefault="008B03F0" w:rsidP="00694F70">
            <w:pPr>
              <w:pStyle w:val="08ReportTitle"/>
            </w:pPr>
            <w:r w:rsidRPr="008B03F0">
              <w:t xml:space="preserve">Foirm Iarratais ar </w:t>
            </w:r>
            <w:r w:rsidR="005E3415">
              <w:br/>
            </w:r>
            <w:r w:rsidRPr="008B03F0">
              <w:t>Chead</w:t>
            </w:r>
            <w:r>
              <w:t xml:space="preserve"> </w:t>
            </w:r>
            <w:r w:rsidRPr="008B03F0">
              <w:t>/</w:t>
            </w:r>
            <w:r>
              <w:t xml:space="preserve"> </w:t>
            </w:r>
            <w:r w:rsidRPr="008B03F0">
              <w:t>Cheadú i ndáil le Forbairt ar Bhonneagar Straitéiseach</w:t>
            </w:r>
          </w:p>
        </w:tc>
      </w:tr>
      <w:tr w:rsidR="00A0569D" w:rsidRPr="0032728A" w:rsidTr="00694F70">
        <w:trPr>
          <w:trHeight w:val="712"/>
        </w:trPr>
        <w:tc>
          <w:tcPr>
            <w:tcW w:w="9072" w:type="dxa"/>
            <w:gridSpan w:val="2"/>
            <w:tcMar>
              <w:left w:w="0" w:type="dxa"/>
              <w:right w:w="0" w:type="dxa"/>
            </w:tcMar>
          </w:tcPr>
          <w:p w:rsidR="00A0569D" w:rsidRPr="0032728A" w:rsidRDefault="00A0569D" w:rsidP="00FA26BF">
            <w:pPr>
              <w:rPr>
                <w:b/>
              </w:rPr>
            </w:pPr>
            <w:r>
              <w:rPr>
                <w:noProof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6645E1E9" wp14:editId="21F888FB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167005</wp:posOffset>
                      </wp:positionV>
                      <wp:extent cx="5729760" cy="100440"/>
                      <wp:effectExtent l="0" t="0" r="23495" b="139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29760" cy="1004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7685DD" id="Rectangle 1" o:spid="_x0000_s1026" style="position:absolute;margin-left:0;margin-top:13.15pt;width:451.15pt;height:7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" fillcolor="windowText" strokeweight="1pt">
                      <w10:wrap anchorx="page" anchory="page"/>
                      <w10:anchorlock/>
                    </v:rect>
                  </w:pict>
                </mc:Fallback>
              </mc:AlternateContent>
            </w:r>
          </w:p>
        </w:tc>
      </w:tr>
    </w:tbl>
    <w:p w:rsidR="00A0569D" w:rsidRDefault="00A0569D" w:rsidP="00A0569D"/>
    <w:p w:rsidR="00694F70" w:rsidRPr="009F79C1" w:rsidRDefault="00694F70" w:rsidP="00694F70">
      <w:pPr>
        <w:pStyle w:val="Default"/>
        <w:rPr>
          <w:sz w:val="28"/>
          <w:szCs w:val="28"/>
        </w:rPr>
      </w:pPr>
    </w:p>
    <w:p w:rsidR="00694F70" w:rsidRPr="009F79C1" w:rsidRDefault="00694F70" w:rsidP="00694F70">
      <w:pPr>
        <w:pStyle w:val="Default"/>
        <w:numPr>
          <w:ilvl w:val="0"/>
          <w:numId w:val="26"/>
        </w:numPr>
        <w:tabs>
          <w:tab w:val="clear" w:pos="1080"/>
          <w:tab w:val="num" w:pos="720"/>
        </w:tabs>
        <w:ind w:left="720"/>
        <w:rPr>
          <w:b/>
          <w:szCs w:val="28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962"/>
      </w:tblGrid>
      <w:tr w:rsidR="00694F70" w:rsidRPr="00367D7F" w:rsidTr="00EE142B">
        <w:tc>
          <w:tcPr>
            <w:tcW w:w="3827" w:type="dxa"/>
            <w:shd w:val="clear" w:color="auto" w:fill="FBDDDB" w:themeFill="accent4" w:themeFillTint="33"/>
          </w:tcPr>
          <w:p w:rsidR="00694F70" w:rsidRPr="00367D7F" w:rsidRDefault="00050F84" w:rsidP="008B03F0">
            <w:pPr>
              <w:pStyle w:val="Default"/>
              <w:rPr>
                <w:b/>
                <w:szCs w:val="28"/>
              </w:rPr>
            </w:pPr>
            <w:r>
              <w:rPr>
                <w:szCs w:val="28"/>
              </w:rPr>
              <w:br/>
            </w:r>
            <w:r w:rsidR="008B03F0" w:rsidRPr="008B03F0">
              <w:rPr>
                <w:szCs w:val="28"/>
              </w:rPr>
              <w:t xml:space="preserve">Sonraigh le do thoil an fhoráil reachtúil faoina bhfuil an </w:t>
            </w:r>
            <w:r w:rsidR="008B03F0">
              <w:rPr>
                <w:szCs w:val="28"/>
              </w:rPr>
              <w:br/>
            </w:r>
            <w:r w:rsidR="008B03F0" w:rsidRPr="008B03F0">
              <w:rPr>
                <w:szCs w:val="28"/>
              </w:rPr>
              <w:t>t-iarratas á dhéanamh:</w:t>
            </w:r>
            <w:r>
              <w:rPr>
                <w:szCs w:val="28"/>
              </w:rPr>
              <w:br/>
            </w:r>
          </w:p>
        </w:tc>
        <w:tc>
          <w:tcPr>
            <w:tcW w:w="4962" w:type="dxa"/>
            <w:shd w:val="clear" w:color="auto" w:fill="auto"/>
          </w:tcPr>
          <w:p w:rsidR="00694F70" w:rsidRPr="00367D7F" w:rsidRDefault="00694F70" w:rsidP="00FA26BF">
            <w:pPr>
              <w:pStyle w:val="Default"/>
              <w:rPr>
                <w:b/>
                <w:szCs w:val="28"/>
              </w:rPr>
            </w:pPr>
          </w:p>
        </w:tc>
      </w:tr>
    </w:tbl>
    <w:p w:rsidR="00694F70" w:rsidRPr="009F79C1" w:rsidRDefault="00694F70" w:rsidP="00694F70">
      <w:pPr>
        <w:pStyle w:val="Default"/>
        <w:ind w:left="360"/>
        <w:rPr>
          <w:b/>
          <w:szCs w:val="28"/>
        </w:rPr>
      </w:pPr>
    </w:p>
    <w:p w:rsidR="00694F70" w:rsidRPr="009F79C1" w:rsidRDefault="00694F70" w:rsidP="00694F70">
      <w:pPr>
        <w:pStyle w:val="Default"/>
        <w:tabs>
          <w:tab w:val="left" w:pos="0"/>
        </w:tabs>
      </w:pPr>
    </w:p>
    <w:p w:rsidR="00694F70" w:rsidRPr="009F79C1" w:rsidRDefault="008B03F0" w:rsidP="00694F70">
      <w:pPr>
        <w:pStyle w:val="Default"/>
        <w:numPr>
          <w:ilvl w:val="0"/>
          <w:numId w:val="25"/>
        </w:numPr>
        <w:tabs>
          <w:tab w:val="left" w:pos="0"/>
        </w:tabs>
        <w:ind w:hanging="720"/>
      </w:pPr>
      <w:r>
        <w:rPr>
          <w:b/>
          <w:lang w:val="ga-IE"/>
        </w:rPr>
        <w:t>Iarratasóir:</w:t>
      </w:r>
    </w:p>
    <w:p w:rsidR="00694F70" w:rsidRPr="009F79C1" w:rsidRDefault="00694F70" w:rsidP="00694F70">
      <w:pPr>
        <w:pStyle w:val="Default"/>
        <w:tabs>
          <w:tab w:val="left" w:pos="0"/>
        </w:tabs>
      </w:pPr>
    </w:p>
    <w:tbl>
      <w:tblPr>
        <w:tblW w:w="88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56"/>
        <w:gridCol w:w="5000"/>
      </w:tblGrid>
      <w:tr w:rsidR="00694F70" w:rsidRPr="009F79C1" w:rsidTr="00EE142B">
        <w:tc>
          <w:tcPr>
            <w:tcW w:w="3856" w:type="dxa"/>
            <w:shd w:val="clear" w:color="auto" w:fill="FBDDDB" w:themeFill="accent4" w:themeFillTint="33"/>
          </w:tcPr>
          <w:p w:rsidR="00694F70" w:rsidRPr="00050F84" w:rsidRDefault="008B03F0" w:rsidP="00FA26BF">
            <w:pPr>
              <w:rPr>
                <w:rFonts w:ascii="Arial" w:hAnsi="Arial" w:cs="Arial"/>
                <w:sz w:val="24"/>
              </w:rPr>
            </w:pPr>
            <w:r w:rsidRPr="00050F84">
              <w:rPr>
                <w:rFonts w:ascii="Arial" w:hAnsi="Arial" w:cs="Arial"/>
                <w:sz w:val="24"/>
              </w:rPr>
              <w:t>Ainm an Iarratasóra:</w:t>
            </w:r>
            <w:r w:rsidR="00050F8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5000" w:type="dxa"/>
          </w:tcPr>
          <w:p w:rsidR="00694F70" w:rsidRPr="009F79C1" w:rsidRDefault="00694F70" w:rsidP="00FA26BF">
            <w:pPr>
              <w:rPr>
                <w:rFonts w:ascii="Arial" w:hAnsi="Arial" w:cs="Arial"/>
              </w:rPr>
            </w:pPr>
          </w:p>
        </w:tc>
      </w:tr>
      <w:tr w:rsidR="00694F70" w:rsidRPr="009F79C1" w:rsidTr="00EE142B">
        <w:tc>
          <w:tcPr>
            <w:tcW w:w="3856" w:type="dxa"/>
            <w:shd w:val="clear" w:color="auto" w:fill="FBDDDB" w:themeFill="accent4" w:themeFillTint="33"/>
          </w:tcPr>
          <w:p w:rsidR="00694F70" w:rsidRPr="00050F84" w:rsidRDefault="008B03F0" w:rsidP="00FA26BF">
            <w:pPr>
              <w:rPr>
                <w:rFonts w:ascii="Arial" w:hAnsi="Arial" w:cs="Arial"/>
                <w:sz w:val="24"/>
              </w:rPr>
            </w:pPr>
            <w:r w:rsidRPr="00050F84">
              <w:rPr>
                <w:rFonts w:ascii="Arial" w:hAnsi="Arial" w:cs="Arial"/>
                <w:sz w:val="24"/>
              </w:rPr>
              <w:t>Seoladh:</w:t>
            </w:r>
          </w:p>
          <w:p w:rsidR="00694F70" w:rsidRPr="00050F84" w:rsidRDefault="00694F70" w:rsidP="00FA26BF">
            <w:pPr>
              <w:rPr>
                <w:rFonts w:ascii="Arial" w:hAnsi="Arial" w:cs="Arial"/>
                <w:sz w:val="24"/>
              </w:rPr>
            </w:pPr>
          </w:p>
          <w:p w:rsidR="00694F70" w:rsidRPr="00050F84" w:rsidRDefault="00694F70" w:rsidP="00FA26B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000" w:type="dxa"/>
          </w:tcPr>
          <w:p w:rsidR="00694F70" w:rsidRPr="009F79C1" w:rsidRDefault="00694F70" w:rsidP="00FA26BF">
            <w:pPr>
              <w:rPr>
                <w:rFonts w:ascii="Arial" w:hAnsi="Arial" w:cs="Arial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</w:rPr>
            </w:pPr>
          </w:p>
        </w:tc>
      </w:tr>
      <w:tr w:rsidR="00694F70" w:rsidRPr="009F79C1" w:rsidTr="00EE142B">
        <w:tc>
          <w:tcPr>
            <w:tcW w:w="3856" w:type="dxa"/>
            <w:shd w:val="clear" w:color="auto" w:fill="FBDDDB" w:themeFill="accent4" w:themeFillTint="33"/>
          </w:tcPr>
          <w:p w:rsidR="00694F70" w:rsidRPr="00050F84" w:rsidRDefault="008B03F0" w:rsidP="00FA26BF">
            <w:pPr>
              <w:rPr>
                <w:rFonts w:ascii="Arial" w:hAnsi="Arial" w:cs="Arial"/>
                <w:sz w:val="24"/>
              </w:rPr>
            </w:pPr>
            <w:r w:rsidRPr="00050F84">
              <w:rPr>
                <w:rFonts w:ascii="Arial" w:hAnsi="Arial" w:cs="Arial"/>
                <w:sz w:val="24"/>
              </w:rPr>
              <w:t>Uimhir Theileafóin:</w:t>
            </w:r>
            <w:r w:rsidR="00050F8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5000" w:type="dxa"/>
          </w:tcPr>
          <w:p w:rsidR="00694F70" w:rsidRPr="009F79C1" w:rsidRDefault="00694F70" w:rsidP="00FA26BF">
            <w:pPr>
              <w:rPr>
                <w:rFonts w:ascii="Arial" w:hAnsi="Arial" w:cs="Arial"/>
              </w:rPr>
            </w:pPr>
          </w:p>
        </w:tc>
      </w:tr>
      <w:tr w:rsidR="00694F70" w:rsidRPr="009F79C1" w:rsidTr="00EE142B">
        <w:tc>
          <w:tcPr>
            <w:tcW w:w="3856" w:type="dxa"/>
            <w:shd w:val="clear" w:color="auto" w:fill="FBDDDB" w:themeFill="accent4" w:themeFillTint="33"/>
          </w:tcPr>
          <w:p w:rsidR="00694F70" w:rsidRPr="00050F84" w:rsidRDefault="008B03F0" w:rsidP="00FA26BF">
            <w:pPr>
              <w:rPr>
                <w:rFonts w:ascii="Arial" w:hAnsi="Arial" w:cs="Arial"/>
                <w:sz w:val="24"/>
              </w:rPr>
            </w:pPr>
            <w:r w:rsidRPr="00050F84">
              <w:rPr>
                <w:rFonts w:ascii="Arial" w:hAnsi="Arial" w:cs="Arial"/>
                <w:sz w:val="24"/>
              </w:rPr>
              <w:t>Seoladh r-phoist (más ann):</w:t>
            </w:r>
            <w:r w:rsidR="00050F84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5000" w:type="dxa"/>
          </w:tcPr>
          <w:p w:rsidR="00694F70" w:rsidRPr="009F79C1" w:rsidRDefault="00694F70" w:rsidP="00FA26BF">
            <w:pPr>
              <w:rPr>
                <w:rFonts w:ascii="Arial" w:hAnsi="Arial" w:cs="Arial"/>
              </w:rPr>
            </w:pPr>
          </w:p>
        </w:tc>
      </w:tr>
    </w:tbl>
    <w:p w:rsidR="00694F70" w:rsidRPr="009F79C1" w:rsidRDefault="00694F70" w:rsidP="00694F70">
      <w:pPr>
        <w:pStyle w:val="Default"/>
        <w:tabs>
          <w:tab w:val="left" w:pos="0"/>
        </w:tabs>
      </w:pPr>
    </w:p>
    <w:p w:rsidR="00694F70" w:rsidRPr="009F79C1" w:rsidRDefault="00694F70" w:rsidP="00694F70">
      <w:pPr>
        <w:pStyle w:val="Default"/>
        <w:tabs>
          <w:tab w:val="left" w:pos="0"/>
        </w:tabs>
      </w:pPr>
    </w:p>
    <w:p w:rsidR="00694F70" w:rsidRPr="009F79C1" w:rsidRDefault="00694F70" w:rsidP="00694F70">
      <w:pPr>
        <w:pStyle w:val="Default"/>
        <w:tabs>
          <w:tab w:val="left" w:pos="0"/>
        </w:tabs>
      </w:pPr>
    </w:p>
    <w:p w:rsidR="00F843F9" w:rsidRDefault="00F843F9" w:rsidP="00694F70">
      <w:pPr>
        <w:pStyle w:val="Default"/>
        <w:tabs>
          <w:tab w:val="left" w:pos="-180"/>
          <w:tab w:val="left" w:pos="720"/>
        </w:tabs>
        <w:ind w:left="720" w:hanging="720"/>
        <w:rPr>
          <w:b/>
          <w:bCs/>
          <w:color w:val="auto"/>
        </w:rPr>
        <w:sectPr w:rsidR="00F843F9" w:rsidSect="004C1973">
          <w:footerReference w:type="default" r:id="rId8"/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  <w:r>
        <w:rPr>
          <w:b/>
          <w:bCs/>
          <w:color w:val="auto"/>
        </w:rPr>
        <w:br/>
      </w:r>
      <w:r>
        <w:rPr>
          <w:b/>
          <w:bCs/>
          <w:color w:val="auto"/>
        </w:rPr>
        <w:br/>
      </w:r>
      <w:r>
        <w:rPr>
          <w:b/>
          <w:bCs/>
          <w:color w:val="auto"/>
        </w:rPr>
        <w:br/>
      </w:r>
    </w:p>
    <w:p w:rsidR="00694F70" w:rsidRPr="009F79C1" w:rsidRDefault="00694F70" w:rsidP="00694F70">
      <w:pPr>
        <w:pStyle w:val="Default"/>
        <w:tabs>
          <w:tab w:val="left" w:pos="-180"/>
          <w:tab w:val="left" w:pos="720"/>
        </w:tabs>
        <w:ind w:left="720" w:hanging="720"/>
        <w:rPr>
          <w:b/>
          <w:bCs/>
          <w:color w:val="auto"/>
        </w:rPr>
      </w:pPr>
    </w:p>
    <w:p w:rsidR="00694F70" w:rsidRPr="00BE3BB9" w:rsidRDefault="00BE3BB9" w:rsidP="00694F70">
      <w:pPr>
        <w:pStyle w:val="Default"/>
        <w:tabs>
          <w:tab w:val="left" w:pos="-180"/>
          <w:tab w:val="left" w:pos="720"/>
        </w:tabs>
        <w:ind w:left="720" w:hanging="720"/>
        <w:rPr>
          <w:color w:val="auto"/>
        </w:rPr>
      </w:pPr>
      <w:r>
        <w:rPr>
          <w:b/>
          <w:bCs/>
          <w:color w:val="auto"/>
        </w:rPr>
        <w:t xml:space="preserve">3.  </w:t>
      </w:r>
      <w:r>
        <w:rPr>
          <w:b/>
          <w:bCs/>
          <w:color w:val="auto"/>
        </w:rPr>
        <w:tab/>
      </w:r>
      <w:r w:rsidRPr="00BE3BB9">
        <w:rPr>
          <w:b/>
          <w:bCs/>
          <w:color w:val="auto"/>
        </w:rPr>
        <w:t xml:space="preserve">Sa chás gur cuideachta an </w:t>
      </w:r>
      <w:proofErr w:type="spellStart"/>
      <w:r w:rsidRPr="00BE3BB9">
        <w:rPr>
          <w:b/>
          <w:bCs/>
          <w:color w:val="auto"/>
        </w:rPr>
        <w:t>tIarratasóir</w:t>
      </w:r>
      <w:proofErr w:type="spellEnd"/>
      <w:r w:rsidRPr="00BE3BB9">
        <w:rPr>
          <w:b/>
          <w:bCs/>
          <w:color w:val="auto"/>
        </w:rPr>
        <w:t xml:space="preserve"> (arna clárú faoi Achtanna na </w:t>
      </w:r>
      <w:proofErr w:type="spellStart"/>
      <w:r w:rsidRPr="00BE3BB9">
        <w:rPr>
          <w:b/>
          <w:bCs/>
          <w:color w:val="auto"/>
        </w:rPr>
        <w:t>gCuideachtaí</w:t>
      </w:r>
      <w:proofErr w:type="spellEnd"/>
      <w:r w:rsidRPr="00BE3BB9">
        <w:rPr>
          <w:b/>
          <w:bCs/>
          <w:color w:val="auto"/>
        </w:rPr>
        <w:t>):</w:t>
      </w:r>
    </w:p>
    <w:p w:rsidR="00694F70" w:rsidRPr="009F79C1" w:rsidRDefault="00694F70" w:rsidP="00694F70">
      <w:pPr>
        <w:pStyle w:val="Default"/>
        <w:rPr>
          <w:color w:val="auto"/>
          <w:sz w:val="20"/>
        </w:rPr>
      </w:pPr>
    </w:p>
    <w:tbl>
      <w:tblPr>
        <w:tblW w:w="8926" w:type="dxa"/>
        <w:tblLook w:val="0000" w:firstRow="0" w:lastRow="0" w:firstColumn="0" w:lastColumn="0" w:noHBand="0" w:noVBand="0"/>
      </w:tblPr>
      <w:tblGrid>
        <w:gridCol w:w="3397"/>
        <w:gridCol w:w="5529"/>
      </w:tblGrid>
      <w:tr w:rsidR="00694F70" w:rsidRPr="009F79C1" w:rsidTr="00EE142B">
        <w:trPr>
          <w:trHeight w:val="147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Default="00BE3BB9" w:rsidP="00694F70">
            <w:pPr>
              <w:rPr>
                <w:sz w:val="24"/>
              </w:rPr>
            </w:pPr>
            <w:r w:rsidRPr="00BE3BB9">
              <w:rPr>
                <w:sz w:val="24"/>
              </w:rPr>
              <w:t xml:space="preserve">Ainm(neacha) stiúrthóir(í) na cuideachta: </w:t>
            </w:r>
          </w:p>
          <w:p w:rsidR="00694F70" w:rsidRPr="00694F70" w:rsidRDefault="00694F70" w:rsidP="00694F70">
            <w:pPr>
              <w:rPr>
                <w:sz w:val="24"/>
              </w:rPr>
            </w:pPr>
          </w:p>
          <w:p w:rsidR="00694F70" w:rsidRPr="00694F70" w:rsidRDefault="00694F70" w:rsidP="00694F70">
            <w:pPr>
              <w:rPr>
                <w:sz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694F70" w:rsidRDefault="00694F70" w:rsidP="00694F70"/>
          <w:p w:rsidR="00694F70" w:rsidRPr="00694F70" w:rsidRDefault="00694F70" w:rsidP="00694F70"/>
          <w:p w:rsidR="00694F70" w:rsidRPr="00694F70" w:rsidRDefault="00694F70" w:rsidP="00694F70"/>
        </w:tc>
      </w:tr>
      <w:tr w:rsidR="00694F70" w:rsidRPr="009F79C1" w:rsidTr="00EE142B">
        <w:trPr>
          <w:trHeight w:val="8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BE3BB9" w:rsidP="00694F70">
            <w:pPr>
              <w:rPr>
                <w:sz w:val="24"/>
              </w:rPr>
            </w:pPr>
            <w:r w:rsidRPr="00BE3BB9">
              <w:rPr>
                <w:sz w:val="24"/>
              </w:rPr>
              <w:t>Seoladh Cláraithe (na cuideachta)</w:t>
            </w:r>
            <w:r w:rsidR="00050F84">
              <w:rPr>
                <w:sz w:val="24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694F70" w:rsidRDefault="00694F70" w:rsidP="00694F70"/>
        </w:tc>
      </w:tr>
      <w:tr w:rsidR="00694F70" w:rsidRPr="009F79C1" w:rsidTr="00EE142B">
        <w:trPr>
          <w:trHeight w:val="8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BE3BB9" w:rsidP="00694F70">
            <w:pPr>
              <w:rPr>
                <w:sz w:val="24"/>
              </w:rPr>
            </w:pPr>
            <w:r w:rsidRPr="00BE3BB9">
              <w:rPr>
                <w:sz w:val="24"/>
              </w:rPr>
              <w:t>Uimhir Chláraithe na Cuideachta</w:t>
            </w:r>
            <w:r w:rsidR="00050F84">
              <w:rPr>
                <w:sz w:val="24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694F70" w:rsidRDefault="00694F70" w:rsidP="00694F70"/>
        </w:tc>
      </w:tr>
      <w:tr w:rsidR="00694F70" w:rsidRPr="009F79C1" w:rsidTr="00EE142B">
        <w:trPr>
          <w:trHeight w:val="8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BE3BB9" w:rsidP="00694F70">
            <w:pPr>
              <w:rPr>
                <w:sz w:val="24"/>
              </w:rPr>
            </w:pPr>
            <w:r w:rsidRPr="00BE3BB9">
              <w:rPr>
                <w:sz w:val="24"/>
              </w:rPr>
              <w:t>Uimhir Theileafóin</w:t>
            </w:r>
            <w:r w:rsidR="00050F84">
              <w:rPr>
                <w:sz w:val="24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694F70" w:rsidRDefault="00694F70" w:rsidP="00694F70"/>
        </w:tc>
      </w:tr>
      <w:tr w:rsidR="00694F70" w:rsidRPr="009F79C1" w:rsidTr="00EE142B">
        <w:trPr>
          <w:trHeight w:val="8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BE3BB9" w:rsidP="00694F70">
            <w:pPr>
              <w:rPr>
                <w:sz w:val="24"/>
              </w:rPr>
            </w:pPr>
            <w:r w:rsidRPr="00BE3BB9">
              <w:rPr>
                <w:sz w:val="24"/>
              </w:rPr>
              <w:t>Seoladh r-phoist (más ann)</w:t>
            </w:r>
            <w:r w:rsidR="00050F84">
              <w:rPr>
                <w:sz w:val="24"/>
              </w:rPr>
              <w:t>: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694F70" w:rsidRDefault="00694F70" w:rsidP="00694F70"/>
        </w:tc>
      </w:tr>
    </w:tbl>
    <w:p w:rsidR="00694F70" w:rsidRDefault="00694F70" w:rsidP="00694F70">
      <w:pPr>
        <w:pStyle w:val="Default"/>
        <w:tabs>
          <w:tab w:val="left" w:pos="0"/>
        </w:tabs>
      </w:pPr>
    </w:p>
    <w:p w:rsidR="00DE665E" w:rsidRPr="009F79C1" w:rsidRDefault="00DE665E" w:rsidP="00694F70">
      <w:pPr>
        <w:pStyle w:val="Default"/>
        <w:tabs>
          <w:tab w:val="left" w:pos="0"/>
        </w:tabs>
      </w:pPr>
    </w:p>
    <w:p w:rsidR="00694F70" w:rsidRPr="009F79C1" w:rsidRDefault="00694F70" w:rsidP="00B1235D">
      <w:pPr>
        <w:pStyle w:val="Default"/>
        <w:tabs>
          <w:tab w:val="left" w:pos="720"/>
        </w:tabs>
        <w:ind w:left="709" w:hanging="567"/>
        <w:rPr>
          <w:color w:val="auto"/>
          <w:sz w:val="20"/>
        </w:rPr>
      </w:pPr>
      <w:r w:rsidRPr="009F79C1">
        <w:rPr>
          <w:b/>
          <w:bCs/>
          <w:color w:val="auto"/>
        </w:rPr>
        <w:t>4.</w:t>
      </w:r>
      <w:r w:rsidRPr="009F79C1">
        <w:rPr>
          <w:b/>
          <w:bCs/>
          <w:color w:val="auto"/>
        </w:rPr>
        <w:tab/>
      </w:r>
      <w:r w:rsidR="00BE3BB9" w:rsidRPr="00BE3BB9">
        <w:rPr>
          <w:b/>
          <w:bCs/>
          <w:color w:val="auto"/>
        </w:rPr>
        <w:t>Duine / Gníomhaire ag ionadú thar ceann an Iarratasóra (más ann</w:t>
      </w:r>
      <w:r w:rsidR="00BE3BB9">
        <w:rPr>
          <w:b/>
          <w:bCs/>
          <w:color w:val="auto"/>
        </w:rPr>
        <w:t>):</w:t>
      </w:r>
      <w:r w:rsidR="00BE3BB9">
        <w:rPr>
          <w:b/>
          <w:bCs/>
          <w:color w:val="auto"/>
        </w:rPr>
        <w:br/>
      </w:r>
    </w:p>
    <w:tbl>
      <w:tblPr>
        <w:tblW w:w="8928" w:type="dxa"/>
        <w:tblLook w:val="0000" w:firstRow="0" w:lastRow="0" w:firstColumn="0" w:lastColumn="0" w:noHBand="0" w:noVBand="0"/>
      </w:tblPr>
      <w:tblGrid>
        <w:gridCol w:w="3397"/>
        <w:gridCol w:w="5531"/>
      </w:tblGrid>
      <w:tr w:rsidR="00694F70" w:rsidRPr="009F79C1" w:rsidTr="00EE142B">
        <w:trPr>
          <w:trHeight w:val="22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  <w:spacing w:line="480" w:lineRule="auto"/>
            </w:pPr>
            <w:r w:rsidRPr="00BE3BB9">
              <w:t>Ainm: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  <w:spacing w:line="480" w:lineRule="auto"/>
            </w:pPr>
          </w:p>
        </w:tc>
      </w:tr>
      <w:tr w:rsidR="00694F70" w:rsidRPr="009F79C1" w:rsidTr="00EE142B">
        <w:trPr>
          <w:trHeight w:val="5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</w:pPr>
            <w:r w:rsidRPr="00BE3BB9">
              <w:t xml:space="preserve">Seoladh: </w:t>
            </w:r>
          </w:p>
          <w:p w:rsidR="00694F70" w:rsidRPr="009F79C1" w:rsidRDefault="00694F70" w:rsidP="00FA26BF">
            <w:pPr>
              <w:pStyle w:val="Default"/>
            </w:pPr>
          </w:p>
          <w:p w:rsidR="00694F70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5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Default="00BE3BB9" w:rsidP="00FA26BF">
            <w:pPr>
              <w:pStyle w:val="Default"/>
            </w:pPr>
            <w:r w:rsidRPr="00BE3BB9">
              <w:t>Uimhir Theileafóin</w:t>
            </w:r>
            <w:r w:rsidR="00050F84">
              <w:t>:</w:t>
            </w:r>
          </w:p>
          <w:p w:rsidR="00050F84" w:rsidRPr="009F79C1" w:rsidRDefault="00050F84" w:rsidP="00FA26BF">
            <w:pPr>
              <w:pStyle w:val="Default"/>
            </w:pP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5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050F84" w:rsidP="00FA26BF">
            <w:pPr>
              <w:pStyle w:val="Default"/>
            </w:pPr>
            <w:r>
              <w:t>Uimhir Fón Póca (más ann):</w:t>
            </w:r>
            <w:r w:rsidR="00BE3BB9" w:rsidRPr="00BE3BB9">
              <w:t xml:space="preserve"> </w:t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50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</w:pPr>
            <w:r w:rsidRPr="00BE3BB9">
              <w:t>Seoladh r-phoist (más ann)</w:t>
            </w:r>
            <w:r w:rsidR="00050F84">
              <w:t>:</w:t>
            </w:r>
            <w:r w:rsidR="00050F84">
              <w:br/>
            </w:r>
          </w:p>
        </w:tc>
        <w:tc>
          <w:tcPr>
            <w:tcW w:w="5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</w:tbl>
    <w:p w:rsidR="00694F70" w:rsidRDefault="00694F70" w:rsidP="00694F70">
      <w:pPr>
        <w:pStyle w:val="Default"/>
        <w:tabs>
          <w:tab w:val="left" w:pos="0"/>
        </w:tabs>
      </w:pPr>
    </w:p>
    <w:p w:rsidR="0085242A" w:rsidRDefault="0085242A" w:rsidP="00694F70">
      <w:pPr>
        <w:pStyle w:val="Default"/>
        <w:tabs>
          <w:tab w:val="left" w:pos="0"/>
        </w:tabs>
      </w:pPr>
    </w:p>
    <w:p w:rsidR="0085242A" w:rsidRDefault="0085242A" w:rsidP="00694F70">
      <w:pPr>
        <w:pStyle w:val="Default"/>
        <w:tabs>
          <w:tab w:val="left" w:pos="0"/>
        </w:tabs>
      </w:pPr>
    </w:p>
    <w:p w:rsidR="0085242A" w:rsidRPr="009F79C1" w:rsidRDefault="0085242A" w:rsidP="00694F70">
      <w:pPr>
        <w:pStyle w:val="Default"/>
        <w:tabs>
          <w:tab w:val="left" w:pos="0"/>
        </w:tabs>
      </w:pPr>
    </w:p>
    <w:p w:rsidR="00F843F9" w:rsidRDefault="00F843F9" w:rsidP="00694F70">
      <w:pPr>
        <w:pStyle w:val="Default"/>
        <w:tabs>
          <w:tab w:val="left" w:pos="-180"/>
        </w:tabs>
        <w:rPr>
          <w:b/>
          <w:bCs/>
          <w:color w:val="auto"/>
        </w:rPr>
        <w:sectPr w:rsidR="00F843F9" w:rsidSect="004C1973"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85242A" w:rsidRPr="009F79C1" w:rsidTr="00EE142B">
        <w:trPr>
          <w:trHeight w:val="1544"/>
        </w:trPr>
        <w:tc>
          <w:tcPr>
            <w:tcW w:w="8926" w:type="dxa"/>
            <w:shd w:val="clear" w:color="auto" w:fill="FBDDDB" w:themeFill="accent4" w:themeFillTint="33"/>
          </w:tcPr>
          <w:p w:rsidR="00BE3BB9" w:rsidRDefault="00BE3BB9" w:rsidP="0085242A">
            <w:pPr>
              <w:rPr>
                <w:rFonts w:ascii="Arial" w:hAnsi="Arial" w:cs="Arial"/>
                <w:b/>
                <w:sz w:val="24"/>
              </w:rPr>
            </w:pPr>
            <w:r w:rsidRPr="00BE3BB9">
              <w:rPr>
                <w:rFonts w:ascii="Arial" w:hAnsi="Arial" w:cs="Arial"/>
                <w:b/>
                <w:sz w:val="24"/>
              </w:rPr>
              <w:lastRenderedPageBreak/>
              <w:t xml:space="preserve">Ar chóir gach comhfhreagras a sheoladh chuig an seoladh thuas? </w:t>
            </w:r>
            <w:r w:rsidR="005E3415">
              <w:rPr>
                <w:rFonts w:ascii="Arial" w:hAnsi="Arial" w:cs="Arial"/>
                <w:b/>
                <w:sz w:val="24"/>
              </w:rPr>
              <w:br/>
            </w:r>
            <w:r w:rsidRPr="00BE3BB9">
              <w:rPr>
                <w:rFonts w:ascii="Arial" w:hAnsi="Arial" w:cs="Arial"/>
                <w:b/>
                <w:sz w:val="24"/>
              </w:rPr>
              <w:t xml:space="preserve">(Cuir tic sa bhosca cuí le do thoil) </w:t>
            </w:r>
          </w:p>
          <w:p w:rsidR="0085242A" w:rsidRPr="0085242A" w:rsidRDefault="00BE3BB9" w:rsidP="00BE3BB9">
            <w:pPr>
              <w:rPr>
                <w:rFonts w:ascii="Arial" w:hAnsi="Arial" w:cs="Arial"/>
                <w:sz w:val="24"/>
              </w:rPr>
            </w:pPr>
            <w:r w:rsidRPr="00BE3BB9">
              <w:rPr>
                <w:rFonts w:ascii="Arial" w:hAnsi="Arial" w:cs="Arial"/>
                <w:sz w:val="24"/>
              </w:rPr>
              <w:t>(</w:t>
            </w:r>
            <w:r>
              <w:rPr>
                <w:rFonts w:ascii="Arial" w:hAnsi="Arial" w:cs="Arial"/>
                <w:sz w:val="24"/>
              </w:rPr>
              <w:t>T</w:t>
            </w:r>
            <w:r w:rsidRPr="00BE3BB9">
              <w:rPr>
                <w:rFonts w:ascii="Arial" w:hAnsi="Arial" w:cs="Arial"/>
                <w:sz w:val="24"/>
              </w:rPr>
              <w:t>abhair ar aird le do thoil go seolfar gach comhfhreagras chuig seoladh an Iarratasóra más ‘Níor chóir' an freagra)</w:t>
            </w:r>
          </w:p>
        </w:tc>
      </w:tr>
      <w:tr w:rsidR="00C02CBA" w:rsidRPr="009F79C1" w:rsidTr="00050F84">
        <w:trPr>
          <w:trHeight w:val="984"/>
        </w:trPr>
        <w:tc>
          <w:tcPr>
            <w:tcW w:w="8926" w:type="dxa"/>
            <w:shd w:val="clear" w:color="auto" w:fill="FFFFFF" w:themeFill="background1"/>
          </w:tcPr>
          <w:p w:rsidR="00C02CBA" w:rsidRPr="0085242A" w:rsidRDefault="00C02CBA" w:rsidP="0085242A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br/>
            </w:r>
            <w:r w:rsidR="00BE3BB9" w:rsidRPr="00BE3BB9">
              <w:rPr>
                <w:rFonts w:ascii="Arial" w:hAnsi="Arial" w:cs="Arial"/>
                <w:sz w:val="24"/>
              </w:rPr>
              <w:t>Ba chóir</w:t>
            </w:r>
            <w:proofErr w:type="gramStart"/>
            <w:r w:rsidR="00BE3BB9" w:rsidRPr="00BE3BB9">
              <w:rPr>
                <w:rFonts w:ascii="Arial" w:hAnsi="Arial" w:cs="Arial"/>
                <w:sz w:val="24"/>
              </w:rPr>
              <w:t>:  [</w:t>
            </w:r>
            <w:proofErr w:type="gramEnd"/>
            <w:r w:rsidR="00BE3BB9" w:rsidRPr="00BE3BB9">
              <w:rPr>
                <w:rFonts w:ascii="Arial" w:hAnsi="Arial" w:cs="Arial"/>
                <w:sz w:val="24"/>
              </w:rPr>
              <w:t xml:space="preserve">    ]  Níor chóir:[    ]</w:t>
            </w:r>
          </w:p>
        </w:tc>
      </w:tr>
    </w:tbl>
    <w:p w:rsidR="00C02CBA" w:rsidRDefault="00C02CBA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694F70" w:rsidRPr="009F79C1" w:rsidTr="00050F84">
        <w:tc>
          <w:tcPr>
            <w:tcW w:w="8926" w:type="dxa"/>
          </w:tcPr>
          <w:p w:rsidR="00694F70" w:rsidRPr="0085242A" w:rsidRDefault="00BE3BB9" w:rsidP="00BE3BB9">
            <w:pPr>
              <w:rPr>
                <w:rFonts w:ascii="Arial" w:hAnsi="Arial" w:cs="Arial"/>
                <w:sz w:val="24"/>
              </w:rPr>
            </w:pPr>
            <w:r w:rsidRPr="00BE3BB9">
              <w:rPr>
                <w:rFonts w:ascii="Arial" w:hAnsi="Arial" w:cs="Arial"/>
                <w:sz w:val="24"/>
              </w:rPr>
              <w:t>Ainm an Teagmhálaí agus Mionsonraí Teagmhála (Uimhir Theileafóin)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BE3BB9">
              <w:rPr>
                <w:rFonts w:ascii="Arial" w:hAnsi="Arial" w:cs="Arial"/>
                <w:sz w:val="24"/>
              </w:rPr>
              <w:t>chun iontráil ar an láithreán a shocrú más gá / cuí:</w:t>
            </w:r>
          </w:p>
          <w:p w:rsidR="00694F70" w:rsidRPr="0085242A" w:rsidRDefault="00694F70" w:rsidP="00FA26BF">
            <w:pPr>
              <w:rPr>
                <w:rFonts w:ascii="Arial" w:hAnsi="Arial" w:cs="Arial"/>
                <w:sz w:val="24"/>
              </w:rPr>
            </w:pPr>
          </w:p>
          <w:p w:rsidR="00694F70" w:rsidRPr="0085242A" w:rsidRDefault="00694F70" w:rsidP="00FA26BF">
            <w:pPr>
              <w:rPr>
                <w:rFonts w:ascii="Arial" w:hAnsi="Arial" w:cs="Arial"/>
                <w:sz w:val="24"/>
              </w:rPr>
            </w:pPr>
          </w:p>
        </w:tc>
      </w:tr>
    </w:tbl>
    <w:p w:rsidR="00694F70" w:rsidRPr="009F79C1" w:rsidRDefault="00694F70" w:rsidP="00694F70">
      <w:pPr>
        <w:pStyle w:val="Default"/>
        <w:numPr>
          <w:ilvl w:val="0"/>
          <w:numId w:val="20"/>
        </w:numPr>
        <w:tabs>
          <w:tab w:val="left" w:pos="0"/>
        </w:tabs>
        <w:rPr>
          <w:color w:val="auto"/>
        </w:rPr>
      </w:pPr>
    </w:p>
    <w:p w:rsidR="00694F70" w:rsidRPr="009F79C1" w:rsidRDefault="00BE3BB9" w:rsidP="00B1235D">
      <w:pPr>
        <w:pStyle w:val="Default"/>
        <w:numPr>
          <w:ilvl w:val="0"/>
          <w:numId w:val="20"/>
        </w:numPr>
        <w:tabs>
          <w:tab w:val="left" w:pos="0"/>
        </w:tabs>
        <w:ind w:left="567" w:hanging="567"/>
        <w:rPr>
          <w:color w:val="auto"/>
        </w:rPr>
      </w:pPr>
      <w:r>
        <w:rPr>
          <w:b/>
          <w:bCs/>
          <w:color w:val="auto"/>
        </w:rPr>
        <w:t>5.</w:t>
      </w:r>
      <w:r>
        <w:rPr>
          <w:b/>
          <w:bCs/>
          <w:color w:val="auto"/>
        </w:rPr>
        <w:tab/>
      </w:r>
      <w:r w:rsidRPr="00BE3BB9">
        <w:rPr>
          <w:b/>
          <w:bCs/>
          <w:color w:val="auto"/>
        </w:rPr>
        <w:t>An té atá freagrach as na Líníochtaí agus na Pleananna a dhéanamh:</w:t>
      </w:r>
    </w:p>
    <w:p w:rsidR="00694F70" w:rsidRPr="009F79C1" w:rsidRDefault="00694F70" w:rsidP="00694F70">
      <w:pPr>
        <w:pStyle w:val="Default"/>
        <w:tabs>
          <w:tab w:val="left" w:pos="0"/>
        </w:tabs>
        <w:rPr>
          <w:b/>
          <w:bCs/>
          <w:color w:val="aut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096"/>
      </w:tblGrid>
      <w:tr w:rsidR="00694F70" w:rsidRPr="009F79C1" w:rsidTr="00EE142B">
        <w:tc>
          <w:tcPr>
            <w:tcW w:w="2830" w:type="dxa"/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BE3BB9">
              <w:rPr>
                <w:color w:val="auto"/>
              </w:rPr>
              <w:t>Ainm:</w:t>
            </w:r>
            <w:r w:rsidR="00694F70">
              <w:rPr>
                <w:color w:val="auto"/>
              </w:rPr>
              <w:br/>
            </w:r>
          </w:p>
        </w:tc>
        <w:tc>
          <w:tcPr>
            <w:tcW w:w="6096" w:type="dxa"/>
          </w:tcPr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694F70" w:rsidRPr="009F79C1" w:rsidTr="00EE142B">
        <w:tc>
          <w:tcPr>
            <w:tcW w:w="2830" w:type="dxa"/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BE3BB9">
              <w:rPr>
                <w:color w:val="auto"/>
              </w:rPr>
              <w:t>Gnóthas</w:t>
            </w:r>
            <w:r>
              <w:rPr>
                <w:color w:val="auto"/>
              </w:rPr>
              <w:t xml:space="preserve"> </w:t>
            </w:r>
            <w:r w:rsidRPr="00BE3BB9">
              <w:rPr>
                <w:color w:val="auto"/>
              </w:rPr>
              <w:t>/</w:t>
            </w:r>
            <w:r>
              <w:rPr>
                <w:color w:val="auto"/>
              </w:rPr>
              <w:t xml:space="preserve"> </w:t>
            </w:r>
            <w:r w:rsidRPr="00BE3BB9">
              <w:rPr>
                <w:color w:val="auto"/>
              </w:rPr>
              <w:t>Cuideachta:</w:t>
            </w:r>
            <w:r w:rsidR="00694F70">
              <w:rPr>
                <w:color w:val="auto"/>
              </w:rPr>
              <w:br/>
            </w:r>
          </w:p>
        </w:tc>
        <w:tc>
          <w:tcPr>
            <w:tcW w:w="6096" w:type="dxa"/>
          </w:tcPr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694F70" w:rsidRPr="009F79C1" w:rsidTr="00EE142B">
        <w:tc>
          <w:tcPr>
            <w:tcW w:w="2830" w:type="dxa"/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BE3BB9">
              <w:rPr>
                <w:color w:val="auto"/>
              </w:rPr>
              <w:t>Seoladh:</w:t>
            </w: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  <w:tc>
          <w:tcPr>
            <w:tcW w:w="6096" w:type="dxa"/>
          </w:tcPr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694F70" w:rsidRPr="009F79C1" w:rsidTr="00EE142B">
        <w:tc>
          <w:tcPr>
            <w:tcW w:w="2830" w:type="dxa"/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BE3BB9">
              <w:rPr>
                <w:color w:val="auto"/>
              </w:rPr>
              <w:t>Uimhir Theileafóin:</w:t>
            </w:r>
            <w:r w:rsidR="00694F70">
              <w:rPr>
                <w:color w:val="auto"/>
              </w:rPr>
              <w:br/>
            </w:r>
          </w:p>
        </w:tc>
        <w:tc>
          <w:tcPr>
            <w:tcW w:w="6096" w:type="dxa"/>
          </w:tcPr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694F70" w:rsidRPr="009F79C1" w:rsidTr="00EE142B">
        <w:tc>
          <w:tcPr>
            <w:tcW w:w="2830" w:type="dxa"/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BE3BB9">
              <w:rPr>
                <w:color w:val="auto"/>
              </w:rPr>
              <w:t>Uimhir Fón Póca:</w:t>
            </w:r>
            <w:r w:rsidR="00694F70">
              <w:rPr>
                <w:color w:val="auto"/>
              </w:rPr>
              <w:br/>
            </w:r>
          </w:p>
        </w:tc>
        <w:tc>
          <w:tcPr>
            <w:tcW w:w="6096" w:type="dxa"/>
          </w:tcPr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694F70" w:rsidRPr="009F79C1" w:rsidTr="00EE142B">
        <w:tc>
          <w:tcPr>
            <w:tcW w:w="2830" w:type="dxa"/>
            <w:shd w:val="clear" w:color="auto" w:fill="FBDDDB" w:themeFill="accent4" w:themeFillTint="33"/>
          </w:tcPr>
          <w:p w:rsidR="00694F70" w:rsidRPr="009F79C1" w:rsidRDefault="00BE3BB9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BE3BB9">
              <w:rPr>
                <w:color w:val="auto"/>
              </w:rPr>
              <w:t xml:space="preserve">Seoladh r-phoist </w:t>
            </w:r>
            <w:r>
              <w:rPr>
                <w:color w:val="auto"/>
              </w:rPr>
              <w:br/>
            </w:r>
            <w:r w:rsidRPr="00BE3BB9">
              <w:rPr>
                <w:color w:val="auto"/>
              </w:rPr>
              <w:t>(más ann):</w:t>
            </w:r>
            <w:r w:rsidR="00694F70">
              <w:rPr>
                <w:color w:val="auto"/>
              </w:rPr>
              <w:br/>
            </w:r>
          </w:p>
        </w:tc>
        <w:tc>
          <w:tcPr>
            <w:tcW w:w="6096" w:type="dxa"/>
          </w:tcPr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  <w:tr w:rsidR="00694F70" w:rsidRPr="009F79C1" w:rsidTr="003B4197">
        <w:tc>
          <w:tcPr>
            <w:tcW w:w="8926" w:type="dxa"/>
            <w:gridSpan w:val="2"/>
            <w:shd w:val="clear" w:color="auto" w:fill="FFFFFF" w:themeFill="background1"/>
          </w:tcPr>
          <w:p w:rsidR="00694F70" w:rsidRPr="009F79C1" w:rsidRDefault="00BE3BB9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  <w:r w:rsidRPr="00BE3BB9">
              <w:rPr>
                <w:color w:val="auto"/>
              </w:rPr>
              <w:t>Mionsonraí de na pleananna /</w:t>
            </w:r>
            <w:r>
              <w:rPr>
                <w:color w:val="auto"/>
              </w:rPr>
              <w:t xml:space="preserve"> </w:t>
            </w:r>
            <w:r w:rsidRPr="00BE3BB9">
              <w:rPr>
                <w:color w:val="auto"/>
              </w:rPr>
              <w:t xml:space="preserve">líníochtaí arna seoladh isteach – teideal </w:t>
            </w:r>
            <w:proofErr w:type="gramStart"/>
            <w:r w:rsidRPr="00BE3BB9">
              <w:rPr>
                <w:color w:val="auto"/>
              </w:rPr>
              <w:t>na  bpleananna</w:t>
            </w:r>
            <w:proofErr w:type="gramEnd"/>
            <w:r>
              <w:rPr>
                <w:color w:val="auto"/>
              </w:rPr>
              <w:t xml:space="preserve"> </w:t>
            </w:r>
            <w:r w:rsidRPr="00BE3BB9">
              <w:rPr>
                <w:color w:val="auto"/>
              </w:rPr>
              <w:t>/</w:t>
            </w:r>
            <w:r>
              <w:rPr>
                <w:color w:val="auto"/>
              </w:rPr>
              <w:t xml:space="preserve"> </w:t>
            </w:r>
            <w:r w:rsidRPr="00BE3BB9">
              <w:rPr>
                <w:color w:val="auto"/>
              </w:rPr>
              <w:t xml:space="preserve">líníochtaí, scála agus líon na gcóipeanna a cuireadh isteach. Féadfar é seo a chur isteach mar sceideal ar leithligh in éineacht leis an bhfoirm iarratais. </w:t>
            </w: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  <w:p w:rsidR="00694F70" w:rsidRPr="009F79C1" w:rsidRDefault="00694F70" w:rsidP="00FA26BF">
            <w:pPr>
              <w:pStyle w:val="Default"/>
              <w:tabs>
                <w:tab w:val="left" w:pos="0"/>
              </w:tabs>
              <w:rPr>
                <w:color w:val="auto"/>
              </w:rPr>
            </w:pPr>
          </w:p>
        </w:tc>
      </w:tr>
    </w:tbl>
    <w:p w:rsidR="00F843F9" w:rsidRDefault="00F843F9" w:rsidP="00694F70">
      <w:pPr>
        <w:rPr>
          <w:rFonts w:ascii="Arial" w:hAnsi="Arial" w:cs="Arial"/>
          <w:b/>
          <w:bCs/>
          <w:szCs w:val="28"/>
        </w:rPr>
        <w:sectPr w:rsidR="00F843F9" w:rsidSect="004C1973"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b/>
          <w:bCs/>
          <w:szCs w:val="28"/>
        </w:rPr>
        <w:br/>
      </w:r>
      <w:r>
        <w:rPr>
          <w:rFonts w:ascii="Arial" w:hAnsi="Arial" w:cs="Arial"/>
          <w:b/>
          <w:bCs/>
          <w:szCs w:val="28"/>
        </w:rPr>
        <w:br/>
      </w:r>
      <w:r>
        <w:rPr>
          <w:rFonts w:ascii="Arial" w:hAnsi="Arial" w:cs="Arial"/>
          <w:b/>
          <w:bCs/>
          <w:szCs w:val="28"/>
        </w:rPr>
        <w:br/>
      </w:r>
    </w:p>
    <w:p w:rsidR="00694F70" w:rsidRPr="009F79C1" w:rsidRDefault="00694F70" w:rsidP="00694F70">
      <w:pPr>
        <w:rPr>
          <w:rFonts w:ascii="Arial" w:hAnsi="Arial" w:cs="Arial"/>
          <w:b/>
          <w:bCs/>
          <w:szCs w:val="28"/>
        </w:rPr>
      </w:pPr>
      <w:r w:rsidRPr="0006629C">
        <w:rPr>
          <w:rFonts w:ascii="Arial" w:hAnsi="Arial" w:cs="Arial"/>
          <w:b/>
          <w:bCs/>
          <w:sz w:val="24"/>
          <w:szCs w:val="28"/>
        </w:rPr>
        <w:lastRenderedPageBreak/>
        <w:t>6.</w:t>
      </w:r>
      <w:r w:rsidRPr="0006629C">
        <w:rPr>
          <w:rFonts w:ascii="Arial" w:hAnsi="Arial" w:cs="Arial"/>
          <w:b/>
          <w:bCs/>
          <w:sz w:val="24"/>
          <w:szCs w:val="28"/>
        </w:rPr>
        <w:tab/>
      </w:r>
      <w:r w:rsidR="00BE3BB9" w:rsidRPr="0006629C">
        <w:rPr>
          <w:rFonts w:ascii="Arial" w:hAnsi="Arial" w:cs="Arial"/>
          <w:b/>
          <w:bCs/>
          <w:sz w:val="24"/>
          <w:szCs w:val="28"/>
        </w:rPr>
        <w:t>An Láithreán</w:t>
      </w:r>
      <w:r w:rsidR="001366D0" w:rsidRPr="0006629C">
        <w:rPr>
          <w:rFonts w:ascii="Arial" w:hAnsi="Arial" w:cs="Arial"/>
          <w:b/>
          <w:bCs/>
          <w:sz w:val="24"/>
          <w:szCs w:val="28"/>
        </w:rPr>
        <w:t>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6"/>
        <w:gridCol w:w="1179"/>
        <w:gridCol w:w="2643"/>
        <w:gridCol w:w="1968"/>
      </w:tblGrid>
      <w:tr w:rsidR="00694F70" w:rsidRPr="009F79C1" w:rsidTr="00EE142B">
        <w:tc>
          <w:tcPr>
            <w:tcW w:w="3136" w:type="dxa"/>
            <w:shd w:val="clear" w:color="auto" w:fill="FBDDDB" w:themeFill="accent4" w:themeFillTint="33"/>
          </w:tcPr>
          <w:p w:rsidR="00694F70" w:rsidRPr="0006629C" w:rsidRDefault="00BE3BB9" w:rsidP="00FA26BF">
            <w:pPr>
              <w:rPr>
                <w:rFonts w:ascii="Arial" w:hAnsi="Arial" w:cs="Arial"/>
                <w:sz w:val="24"/>
                <w:szCs w:val="28"/>
              </w:rPr>
            </w:pPr>
            <w:r w:rsidRPr="0006629C">
              <w:rPr>
                <w:rFonts w:ascii="Arial" w:hAnsi="Arial" w:cs="Arial"/>
                <w:sz w:val="24"/>
                <w:szCs w:val="28"/>
              </w:rPr>
              <w:t>Seoladh Láithreán / Shuíomh na Forbartha atá Beartaithe (ab fhearr a thaispeánfadh an talamh nó an struchtúr áirithe)</w:t>
            </w: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</w:tc>
        <w:tc>
          <w:tcPr>
            <w:tcW w:w="5790" w:type="dxa"/>
            <w:gridSpan w:val="3"/>
          </w:tcPr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</w:tc>
      </w:tr>
      <w:tr w:rsidR="00694F70" w:rsidRPr="009F79C1" w:rsidTr="00EE142B">
        <w:tc>
          <w:tcPr>
            <w:tcW w:w="3136" w:type="dxa"/>
            <w:shd w:val="clear" w:color="auto" w:fill="FBDDDB" w:themeFill="accent4" w:themeFillTint="33"/>
          </w:tcPr>
          <w:p w:rsidR="00694F70" w:rsidRPr="0006629C" w:rsidRDefault="00BE3BB9" w:rsidP="00FA26BF">
            <w:pPr>
              <w:rPr>
                <w:rFonts w:ascii="Arial" w:hAnsi="Arial" w:cs="Arial"/>
                <w:sz w:val="24"/>
                <w:szCs w:val="28"/>
              </w:rPr>
            </w:pPr>
            <w:r w:rsidRPr="0006629C">
              <w:rPr>
                <w:rFonts w:ascii="Arial" w:hAnsi="Arial" w:cs="Arial"/>
                <w:sz w:val="24"/>
                <w:szCs w:val="28"/>
              </w:rPr>
              <w:t>Uimhir Thagartha Léarscáile Suirbhéireachta Ordanáis (agus an Tagairt Eangaí mas cuí)</w:t>
            </w:r>
          </w:p>
        </w:tc>
        <w:tc>
          <w:tcPr>
            <w:tcW w:w="5790" w:type="dxa"/>
            <w:gridSpan w:val="3"/>
          </w:tcPr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</w:tc>
      </w:tr>
      <w:tr w:rsidR="00694F70" w:rsidRPr="009F79C1" w:rsidTr="00EE142B">
        <w:tc>
          <w:tcPr>
            <w:tcW w:w="8926" w:type="dxa"/>
            <w:gridSpan w:val="4"/>
            <w:shd w:val="clear" w:color="auto" w:fill="FBDDDB" w:themeFill="accent4" w:themeFillTint="33"/>
          </w:tcPr>
          <w:p w:rsidR="00694F70" w:rsidRPr="009F79C1" w:rsidRDefault="00BE3BB9" w:rsidP="00FA26BF">
            <w:pPr>
              <w:rPr>
                <w:rFonts w:ascii="Arial" w:hAnsi="Arial" w:cs="Arial"/>
                <w:szCs w:val="28"/>
              </w:rPr>
            </w:pPr>
            <w:r w:rsidRPr="0006629C">
              <w:rPr>
                <w:rFonts w:ascii="Arial" w:hAnsi="Arial" w:cs="Arial"/>
                <w:sz w:val="24"/>
                <w:szCs w:val="28"/>
              </w:rPr>
              <w:t>Déan teorainn an láithreáin iarratais a sholáthar, má tá sé ar fáil, mar a thaispeántar é ar na pleananna</w:t>
            </w:r>
            <w:r w:rsidR="005E3415" w:rsidRPr="0006629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06629C">
              <w:rPr>
                <w:rFonts w:ascii="Arial" w:hAnsi="Arial" w:cs="Arial"/>
                <w:sz w:val="24"/>
                <w:szCs w:val="28"/>
              </w:rPr>
              <w:t>/</w:t>
            </w:r>
            <w:r w:rsidR="005E3415" w:rsidRPr="0006629C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Pr="0006629C">
              <w:rPr>
                <w:rFonts w:ascii="Arial" w:hAnsi="Arial" w:cs="Arial"/>
                <w:sz w:val="24"/>
                <w:szCs w:val="28"/>
              </w:rPr>
              <w:t xml:space="preserve">líníochtaí a cuireadh isteach, i bhfoirm </w:t>
            </w:r>
            <w:proofErr w:type="spellStart"/>
            <w:r w:rsidRPr="0006629C">
              <w:rPr>
                <w:rFonts w:ascii="Arial" w:hAnsi="Arial" w:cs="Arial"/>
                <w:sz w:val="24"/>
                <w:szCs w:val="28"/>
              </w:rPr>
              <w:t>chruthchomhaid</w:t>
            </w:r>
            <w:proofErr w:type="spellEnd"/>
            <w:r w:rsidRPr="0006629C">
              <w:rPr>
                <w:rFonts w:ascii="Arial" w:hAnsi="Arial" w:cs="Arial"/>
                <w:sz w:val="24"/>
                <w:szCs w:val="28"/>
              </w:rPr>
              <w:t xml:space="preserve"> ESRI i gcóras tagartha comhordanáidí </w:t>
            </w:r>
            <w:proofErr w:type="spellStart"/>
            <w:r w:rsidRPr="0006629C">
              <w:rPr>
                <w:rFonts w:ascii="Arial" w:hAnsi="Arial" w:cs="Arial"/>
                <w:sz w:val="24"/>
                <w:szCs w:val="28"/>
              </w:rPr>
              <w:t>Thrasteilgean</w:t>
            </w:r>
            <w:proofErr w:type="spellEnd"/>
            <w:r w:rsidRPr="0006629C">
              <w:rPr>
                <w:rFonts w:ascii="Arial" w:hAnsi="Arial" w:cs="Arial"/>
                <w:sz w:val="24"/>
                <w:szCs w:val="28"/>
              </w:rPr>
              <w:t xml:space="preserve"> Mercator na hÉireann (ITM IRENET95). Nó is féidir comhad CAD i </w:t>
            </w:r>
            <w:proofErr w:type="spellStart"/>
            <w:r w:rsidRPr="0006629C">
              <w:rPr>
                <w:rFonts w:ascii="Arial" w:hAnsi="Arial" w:cs="Arial"/>
                <w:sz w:val="24"/>
                <w:szCs w:val="28"/>
              </w:rPr>
              <w:t>bhfoirmáid</w:t>
            </w:r>
            <w:proofErr w:type="spellEnd"/>
            <w:r w:rsidRPr="0006629C">
              <w:rPr>
                <w:rFonts w:ascii="Arial" w:hAnsi="Arial" w:cs="Arial"/>
                <w:sz w:val="24"/>
                <w:szCs w:val="28"/>
              </w:rPr>
              <w:t xml:space="preserve"> .</w:t>
            </w:r>
            <w:proofErr w:type="spellStart"/>
            <w:r w:rsidRPr="0006629C">
              <w:rPr>
                <w:rFonts w:ascii="Arial" w:hAnsi="Arial" w:cs="Arial"/>
                <w:sz w:val="24"/>
                <w:szCs w:val="28"/>
              </w:rPr>
              <w:t>dwg</w:t>
            </w:r>
            <w:proofErr w:type="spellEnd"/>
            <w:r w:rsidRPr="0006629C">
              <w:rPr>
                <w:rFonts w:ascii="Arial" w:hAnsi="Arial" w:cs="Arial"/>
                <w:sz w:val="24"/>
                <w:szCs w:val="28"/>
              </w:rPr>
              <w:t xml:space="preserve"> a sholáthar agus an chéimseata a bheith tagartha don ITM.</w:t>
            </w:r>
          </w:p>
        </w:tc>
      </w:tr>
      <w:tr w:rsidR="00694F70" w:rsidRPr="009F79C1" w:rsidTr="00EE142B">
        <w:tc>
          <w:tcPr>
            <w:tcW w:w="6958" w:type="dxa"/>
            <w:gridSpan w:val="3"/>
            <w:shd w:val="clear" w:color="auto" w:fill="FBDDDB" w:themeFill="accent4" w:themeFillTint="33"/>
          </w:tcPr>
          <w:p w:rsidR="00694F70" w:rsidRPr="0006629C" w:rsidRDefault="00BE3BB9" w:rsidP="00FA26BF">
            <w:pPr>
              <w:rPr>
                <w:rFonts w:ascii="Arial" w:hAnsi="Arial" w:cs="Arial"/>
                <w:sz w:val="24"/>
                <w:szCs w:val="28"/>
              </w:rPr>
            </w:pPr>
            <w:r w:rsidRPr="0006629C">
              <w:rPr>
                <w:rFonts w:ascii="Arial" w:hAnsi="Arial" w:cs="Arial"/>
                <w:sz w:val="24"/>
                <w:szCs w:val="28"/>
              </w:rPr>
              <w:t xml:space="preserve">Achar an láithreáin ina heicteáir lena mbaineann an t iarratas </w:t>
            </w:r>
          </w:p>
        </w:tc>
        <w:tc>
          <w:tcPr>
            <w:tcW w:w="1968" w:type="dxa"/>
          </w:tcPr>
          <w:p w:rsidR="00694F70" w:rsidRPr="009F79C1" w:rsidRDefault="00BE3BB9" w:rsidP="00FA26BF">
            <w:pPr>
              <w:rPr>
                <w:rFonts w:ascii="Arial" w:hAnsi="Arial" w:cs="Arial"/>
                <w:szCs w:val="28"/>
              </w:rPr>
            </w:pPr>
            <w:r w:rsidRPr="00BE3BB9">
              <w:rPr>
                <w:rFonts w:ascii="Arial" w:hAnsi="Arial" w:cs="Arial"/>
                <w:szCs w:val="28"/>
              </w:rPr>
              <w:t>heicteár</w:t>
            </w:r>
          </w:p>
          <w:p w:rsidR="00694F70" w:rsidRPr="009F79C1" w:rsidRDefault="00694F70" w:rsidP="00FA26BF">
            <w:pPr>
              <w:rPr>
                <w:rFonts w:ascii="Arial" w:hAnsi="Arial" w:cs="Arial"/>
                <w:szCs w:val="28"/>
              </w:rPr>
            </w:pPr>
          </w:p>
        </w:tc>
      </w:tr>
      <w:tr w:rsidR="0085242A" w:rsidRPr="009F79C1" w:rsidTr="00EE142B">
        <w:trPr>
          <w:trHeight w:val="577"/>
        </w:trPr>
        <w:tc>
          <w:tcPr>
            <w:tcW w:w="4315" w:type="dxa"/>
            <w:gridSpan w:val="2"/>
            <w:shd w:val="clear" w:color="auto" w:fill="FBDDDB" w:themeFill="accent4" w:themeFillTint="33"/>
          </w:tcPr>
          <w:p w:rsidR="0085242A" w:rsidRPr="0006629C" w:rsidRDefault="00BE3BB9" w:rsidP="00FA26BF">
            <w:pPr>
              <w:rPr>
                <w:rFonts w:ascii="Arial" w:hAnsi="Arial" w:cs="Arial"/>
                <w:sz w:val="24"/>
                <w:szCs w:val="28"/>
              </w:rPr>
            </w:pPr>
            <w:proofErr w:type="spellStart"/>
            <w:r w:rsidRPr="0006629C">
              <w:rPr>
                <w:rFonts w:ascii="Arial" w:hAnsi="Arial" w:cs="Arial"/>
                <w:sz w:val="24"/>
                <w:szCs w:val="28"/>
              </w:rPr>
              <w:t>Criosú</w:t>
            </w:r>
            <w:proofErr w:type="spellEnd"/>
            <w:r w:rsidRPr="0006629C">
              <w:rPr>
                <w:rFonts w:ascii="Arial" w:hAnsi="Arial" w:cs="Arial"/>
                <w:sz w:val="24"/>
                <w:szCs w:val="28"/>
              </w:rPr>
              <w:t xml:space="preserve"> an láithreáin sa Phlean Forbartha don cheantar:</w:t>
            </w:r>
            <w:r w:rsidRPr="0006629C">
              <w:rPr>
                <w:rFonts w:ascii="Arial" w:hAnsi="Arial" w:cs="Arial"/>
                <w:sz w:val="24"/>
                <w:szCs w:val="28"/>
              </w:rPr>
              <w:br/>
            </w:r>
          </w:p>
        </w:tc>
        <w:tc>
          <w:tcPr>
            <w:tcW w:w="4611" w:type="dxa"/>
            <w:gridSpan w:val="2"/>
          </w:tcPr>
          <w:p w:rsidR="0085242A" w:rsidRPr="009F79C1" w:rsidRDefault="0085242A" w:rsidP="00FA26BF">
            <w:pPr>
              <w:rPr>
                <w:rFonts w:ascii="Arial" w:hAnsi="Arial" w:cs="Arial"/>
                <w:szCs w:val="28"/>
              </w:rPr>
            </w:pPr>
          </w:p>
        </w:tc>
      </w:tr>
      <w:tr w:rsidR="0085242A" w:rsidRPr="009F79C1" w:rsidTr="00EE142B">
        <w:trPr>
          <w:trHeight w:val="708"/>
        </w:trPr>
        <w:tc>
          <w:tcPr>
            <w:tcW w:w="4315" w:type="dxa"/>
            <w:gridSpan w:val="2"/>
            <w:shd w:val="clear" w:color="auto" w:fill="FBDDDB" w:themeFill="accent4" w:themeFillTint="33"/>
          </w:tcPr>
          <w:p w:rsidR="0085242A" w:rsidRPr="0006629C" w:rsidRDefault="00BE3BB9" w:rsidP="00FA26BF">
            <w:pPr>
              <w:rPr>
                <w:rFonts w:ascii="Arial" w:hAnsi="Arial" w:cs="Arial"/>
                <w:sz w:val="24"/>
                <w:szCs w:val="28"/>
              </w:rPr>
            </w:pPr>
            <w:r w:rsidRPr="0006629C">
              <w:rPr>
                <w:rFonts w:ascii="Arial" w:hAnsi="Arial" w:cs="Arial"/>
                <w:sz w:val="24"/>
                <w:szCs w:val="28"/>
              </w:rPr>
              <w:t>Úsáid an láithreáin faoi láthair agus an úsáid atá beartaithe</w:t>
            </w:r>
            <w:r w:rsidRPr="0006629C">
              <w:rPr>
                <w:rFonts w:ascii="Arial" w:hAnsi="Arial" w:cs="Arial"/>
                <w:sz w:val="24"/>
                <w:szCs w:val="28"/>
              </w:rPr>
              <w:br/>
            </w:r>
          </w:p>
        </w:tc>
        <w:tc>
          <w:tcPr>
            <w:tcW w:w="4611" w:type="dxa"/>
            <w:gridSpan w:val="2"/>
          </w:tcPr>
          <w:p w:rsidR="0085242A" w:rsidRPr="009F79C1" w:rsidRDefault="0085242A" w:rsidP="00FA26BF">
            <w:pPr>
              <w:rPr>
                <w:rFonts w:ascii="Arial" w:hAnsi="Arial" w:cs="Arial"/>
                <w:szCs w:val="28"/>
              </w:rPr>
            </w:pPr>
          </w:p>
        </w:tc>
      </w:tr>
      <w:tr w:rsidR="0085242A" w:rsidRPr="009F79C1" w:rsidTr="00EE142B">
        <w:tc>
          <w:tcPr>
            <w:tcW w:w="4315" w:type="dxa"/>
            <w:gridSpan w:val="2"/>
            <w:shd w:val="clear" w:color="auto" w:fill="FBDDDB" w:themeFill="accent4" w:themeFillTint="33"/>
          </w:tcPr>
          <w:p w:rsidR="0085242A" w:rsidRPr="0006629C" w:rsidRDefault="00BE3BB9" w:rsidP="00FA26BF">
            <w:pPr>
              <w:rPr>
                <w:rFonts w:ascii="Arial" w:hAnsi="Arial" w:cs="Arial"/>
                <w:sz w:val="24"/>
                <w:szCs w:val="28"/>
              </w:rPr>
            </w:pPr>
            <w:r w:rsidRPr="0006629C">
              <w:rPr>
                <w:rFonts w:ascii="Arial" w:hAnsi="Arial" w:cs="Arial"/>
                <w:sz w:val="24"/>
                <w:szCs w:val="28"/>
              </w:rPr>
              <w:t xml:space="preserve">Ainm an Údaráis Phleanála a bhfuil an láithreán suite ina limistéar feidhme: </w:t>
            </w:r>
            <w:r w:rsidRPr="0006629C">
              <w:rPr>
                <w:rFonts w:ascii="Arial" w:hAnsi="Arial" w:cs="Arial"/>
                <w:sz w:val="24"/>
                <w:szCs w:val="28"/>
              </w:rPr>
              <w:br/>
            </w:r>
          </w:p>
        </w:tc>
        <w:tc>
          <w:tcPr>
            <w:tcW w:w="4611" w:type="dxa"/>
            <w:gridSpan w:val="2"/>
          </w:tcPr>
          <w:p w:rsidR="0085242A" w:rsidRPr="009F79C1" w:rsidRDefault="0085242A" w:rsidP="00FA26BF">
            <w:pPr>
              <w:rPr>
                <w:rFonts w:ascii="Arial" w:hAnsi="Arial" w:cs="Arial"/>
                <w:szCs w:val="28"/>
              </w:rPr>
            </w:pPr>
          </w:p>
          <w:p w:rsidR="0085242A" w:rsidRPr="009F79C1" w:rsidRDefault="0085242A" w:rsidP="00FA26BF">
            <w:pPr>
              <w:rPr>
                <w:rFonts w:ascii="Arial" w:hAnsi="Arial" w:cs="Arial"/>
                <w:szCs w:val="28"/>
              </w:rPr>
            </w:pPr>
          </w:p>
        </w:tc>
      </w:tr>
    </w:tbl>
    <w:p w:rsidR="00694F70" w:rsidRPr="009F79C1" w:rsidRDefault="00694F70" w:rsidP="00694F70">
      <w:pPr>
        <w:rPr>
          <w:rFonts w:ascii="Arial" w:hAnsi="Arial" w:cs="Arial"/>
          <w:szCs w:val="28"/>
        </w:rPr>
      </w:pPr>
    </w:p>
    <w:p w:rsidR="00F843F9" w:rsidRDefault="00694F70" w:rsidP="00694F70">
      <w:pPr>
        <w:rPr>
          <w:rFonts w:ascii="Arial" w:hAnsi="Arial" w:cs="Arial"/>
          <w:szCs w:val="28"/>
        </w:rPr>
        <w:sectPr w:rsidR="00F843F9" w:rsidSect="004C1973"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  <w:r>
        <w:rPr>
          <w:rFonts w:ascii="Arial" w:hAnsi="Arial" w:cs="Arial"/>
          <w:szCs w:val="28"/>
        </w:rPr>
        <w:br/>
      </w:r>
    </w:p>
    <w:p w:rsidR="00694F70" w:rsidRPr="009F79C1" w:rsidRDefault="00BE3BB9" w:rsidP="00694F70">
      <w:pPr>
        <w:pStyle w:val="Default"/>
        <w:numPr>
          <w:ilvl w:val="0"/>
          <w:numId w:val="27"/>
        </w:numPr>
        <w:tabs>
          <w:tab w:val="left" w:pos="0"/>
        </w:tabs>
        <w:ind w:hanging="720"/>
        <w:rPr>
          <w:b/>
          <w:bCs/>
          <w:color w:val="auto"/>
        </w:rPr>
      </w:pPr>
      <w:r w:rsidRPr="003C6EDE">
        <w:rPr>
          <w:b/>
          <w:lang w:val="ga-IE"/>
        </w:rPr>
        <w:lastRenderedPageBreak/>
        <w:t xml:space="preserve">Leas Dlíthiúil an Iarratasóra i ndáil leis an </w:t>
      </w:r>
      <w:r w:rsidR="001366D0">
        <w:rPr>
          <w:b/>
          <w:lang w:val="ga-IE"/>
        </w:rPr>
        <w:t>láithreán is ábhar don iarratas</w:t>
      </w:r>
      <w:r w:rsidR="001366D0">
        <w:rPr>
          <w:b/>
        </w:rPr>
        <w:t>:</w:t>
      </w:r>
    </w:p>
    <w:p w:rsidR="00694F70" w:rsidRPr="009F79C1" w:rsidRDefault="00694F70" w:rsidP="00694F70">
      <w:pPr>
        <w:pStyle w:val="Default"/>
        <w:tabs>
          <w:tab w:val="left" w:pos="0"/>
        </w:tabs>
        <w:rPr>
          <w:b/>
          <w:bCs/>
          <w:color w:val="aut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845"/>
        <w:gridCol w:w="2309"/>
        <w:gridCol w:w="2772"/>
      </w:tblGrid>
      <w:tr w:rsidR="00694F70" w:rsidRPr="009F79C1" w:rsidTr="00EE142B">
        <w:trPr>
          <w:cantSplit/>
          <w:trHeight w:val="856"/>
        </w:trPr>
        <w:tc>
          <w:tcPr>
            <w:tcW w:w="38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085F46" w:rsidP="00FA26BF">
            <w:pPr>
              <w:pStyle w:val="Default"/>
            </w:pPr>
            <w:r w:rsidRPr="00085F46">
              <w:t>Cuir tic sa bhosca cuí le do thoil chun leas dlíthiúil an Iarratasóra sa talamh nó sa struchtúr a thaispeáint: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F70" w:rsidRPr="009F79C1" w:rsidRDefault="00085F46" w:rsidP="00FA26BF">
            <w:pPr>
              <w:pStyle w:val="Default"/>
            </w:pPr>
            <w:r w:rsidRPr="00085F46">
              <w:t>Úinéir</w:t>
            </w: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F70" w:rsidRPr="009F79C1" w:rsidRDefault="00085F46" w:rsidP="00FA26BF">
            <w:pPr>
              <w:pStyle w:val="Default"/>
            </w:pPr>
            <w:r w:rsidRPr="00085F46">
              <w:rPr>
                <w:rFonts w:eastAsiaTheme="minorHAnsi"/>
                <w:sz w:val="22"/>
                <w:szCs w:val="22"/>
              </w:rPr>
              <w:t>Áititheoir</w:t>
            </w:r>
          </w:p>
        </w:tc>
      </w:tr>
      <w:tr w:rsidR="00694F70" w:rsidRPr="009F79C1" w:rsidTr="00EE142B">
        <w:trPr>
          <w:cantSplit/>
          <w:trHeight w:val="599"/>
        </w:trPr>
        <w:tc>
          <w:tcPr>
            <w:tcW w:w="38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F70" w:rsidRPr="009F79C1" w:rsidRDefault="00085F46" w:rsidP="00FA26BF">
            <w:pPr>
              <w:pStyle w:val="Default"/>
            </w:pPr>
            <w:r w:rsidRPr="00085F46">
              <w:t>Eile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660"/>
        </w:trPr>
        <w:tc>
          <w:tcPr>
            <w:tcW w:w="89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DDB" w:themeFill="accent4" w:themeFillTint="33"/>
          </w:tcPr>
          <w:p w:rsidR="00694F70" w:rsidRPr="00F843F9" w:rsidRDefault="00085F46" w:rsidP="00F843F9">
            <w:r w:rsidRPr="00F843F9">
              <w:rPr>
                <w:sz w:val="24"/>
              </w:rPr>
              <w:t xml:space="preserve">Sa chás gur “Eile” </w:t>
            </w:r>
            <w:proofErr w:type="gramStart"/>
            <w:r w:rsidRPr="00F843F9">
              <w:rPr>
                <w:sz w:val="24"/>
              </w:rPr>
              <w:t>an</w:t>
            </w:r>
            <w:proofErr w:type="gramEnd"/>
            <w:r w:rsidRPr="00F843F9">
              <w:rPr>
                <w:sz w:val="24"/>
              </w:rPr>
              <w:t xml:space="preserve"> leas dlíthiúil, tabhair breis eolais, le do thoil, ar an leas atá agat sa talamh nó sa struchtúr.</w:t>
            </w:r>
          </w:p>
        </w:tc>
      </w:tr>
      <w:tr w:rsidR="00C02CBA" w:rsidRPr="009F79C1" w:rsidTr="00050F84">
        <w:trPr>
          <w:trHeight w:val="840"/>
        </w:trPr>
        <w:tc>
          <w:tcPr>
            <w:tcW w:w="8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CBA" w:rsidRPr="009F79C1" w:rsidRDefault="00C02CBA" w:rsidP="00FA26BF">
            <w:pPr>
              <w:pStyle w:val="Default"/>
            </w:pPr>
          </w:p>
        </w:tc>
      </w:tr>
      <w:tr w:rsidR="00694F70" w:rsidRPr="009F79C1" w:rsidTr="00EE142B">
        <w:trPr>
          <w:trHeight w:val="980"/>
        </w:trPr>
        <w:tc>
          <w:tcPr>
            <w:tcW w:w="89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085F46" w:rsidP="00C02CBA">
            <w:pPr>
              <w:pStyle w:val="Default"/>
            </w:pPr>
            <w:r w:rsidRPr="00085F46">
              <w:rPr>
                <w:b/>
                <w:bCs/>
              </w:rPr>
              <w:t xml:space="preserve">Mura tú an úinéir dlíthiúil, </w:t>
            </w:r>
            <w:r w:rsidRPr="00085F46">
              <w:rPr>
                <w:bCs/>
              </w:rPr>
              <w:t>tabhair ainm agus seoladh an úinéara agus soláthair litir thoilithe ón úinéir don iarratas a dhéanamh mar atá liostaithe sa cháipéisíocht faoi iamh.</w:t>
            </w:r>
          </w:p>
        </w:tc>
      </w:tr>
      <w:tr w:rsidR="00C02CBA" w:rsidRPr="009F79C1" w:rsidTr="0006629C">
        <w:trPr>
          <w:trHeight w:val="688"/>
        </w:trPr>
        <w:tc>
          <w:tcPr>
            <w:tcW w:w="89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2CBA" w:rsidRPr="009F79C1" w:rsidRDefault="00C02CBA" w:rsidP="00FA26BF">
            <w:pPr>
              <w:pStyle w:val="Default"/>
              <w:rPr>
                <w:b/>
                <w:bCs/>
              </w:rPr>
            </w:pPr>
          </w:p>
        </w:tc>
      </w:tr>
      <w:tr w:rsidR="00694F70" w:rsidRPr="009F79C1" w:rsidTr="00EE142B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gridSpan w:val="3"/>
            <w:shd w:val="clear" w:color="auto" w:fill="FBDDDB" w:themeFill="accent4" w:themeFillTint="33"/>
          </w:tcPr>
          <w:p w:rsidR="00694F70" w:rsidRPr="009F79C1" w:rsidRDefault="00085F46" w:rsidP="002E01D9">
            <w:pPr>
              <w:pStyle w:val="Default"/>
              <w:tabs>
                <w:tab w:val="left" w:pos="0"/>
              </w:tabs>
            </w:pPr>
            <w:r w:rsidRPr="00085F46">
              <w:t xml:space="preserve">An leis an iarratasóir aon talamh tadhlach nó </w:t>
            </w:r>
            <w:proofErr w:type="spellStart"/>
            <w:r w:rsidRPr="00085F46">
              <w:t>críochantach</w:t>
            </w:r>
            <w:proofErr w:type="spellEnd"/>
            <w:r w:rsidRPr="00085F46">
              <w:t xml:space="preserve"> leis </w:t>
            </w:r>
            <w:proofErr w:type="gramStart"/>
            <w:r w:rsidRPr="00085F46">
              <w:t>nó  teorantach</w:t>
            </w:r>
            <w:proofErr w:type="gramEnd"/>
            <w:r w:rsidRPr="00085F46">
              <w:t xml:space="preserve"> leis nó an bhfuil leas tairbhiúil aige /</w:t>
            </w:r>
            <w:r w:rsidR="005E3415">
              <w:t xml:space="preserve"> </w:t>
            </w:r>
            <w:r w:rsidRPr="00085F46">
              <w:t>aici ann</w:t>
            </w:r>
            <w:r w:rsidR="002E01D9">
              <w:t>?</w:t>
            </w:r>
            <w:r w:rsidRPr="00085F46">
              <w:t xml:space="preserve"> Sa chás sin, taispeáin na tailte agus abair an leas atá iontu.</w:t>
            </w:r>
          </w:p>
        </w:tc>
      </w:tr>
      <w:tr w:rsidR="00694F70" w:rsidRPr="009F79C1" w:rsidTr="00050F84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18"/>
        </w:trPr>
        <w:tc>
          <w:tcPr>
            <w:tcW w:w="8926" w:type="dxa"/>
            <w:gridSpan w:val="3"/>
          </w:tcPr>
          <w:p w:rsidR="00694F70" w:rsidRPr="009F79C1" w:rsidRDefault="00694F70" w:rsidP="00FA26BF">
            <w:pPr>
              <w:pStyle w:val="Default"/>
              <w:tabs>
                <w:tab w:val="left" w:pos="0"/>
              </w:tabs>
              <w:spacing w:line="360" w:lineRule="auto"/>
            </w:pPr>
          </w:p>
        </w:tc>
      </w:tr>
    </w:tbl>
    <w:p w:rsidR="0006629C" w:rsidRDefault="0006629C" w:rsidP="00694F70">
      <w:pPr>
        <w:pStyle w:val="Default"/>
        <w:tabs>
          <w:tab w:val="left" w:pos="0"/>
        </w:tabs>
        <w:rPr>
          <w:b/>
          <w:bCs/>
        </w:rPr>
      </w:pPr>
    </w:p>
    <w:p w:rsidR="00694F70" w:rsidRPr="009F79C1" w:rsidRDefault="00694F70" w:rsidP="00694F70">
      <w:pPr>
        <w:pStyle w:val="Default"/>
        <w:tabs>
          <w:tab w:val="left" w:pos="0"/>
        </w:tabs>
        <w:rPr>
          <w:b/>
          <w:bCs/>
        </w:rPr>
      </w:pPr>
      <w:r w:rsidRPr="009F79C1">
        <w:rPr>
          <w:b/>
          <w:bCs/>
        </w:rPr>
        <w:t>8.</w:t>
      </w:r>
      <w:r w:rsidRPr="009F79C1">
        <w:rPr>
          <w:b/>
          <w:bCs/>
        </w:rPr>
        <w:tab/>
      </w:r>
      <w:r w:rsidR="00085F46" w:rsidRPr="00085F46">
        <w:rPr>
          <w:b/>
          <w:bCs/>
        </w:rPr>
        <w:t>Stair an Láithreáin</w:t>
      </w:r>
      <w:r w:rsidR="001366D0">
        <w:rPr>
          <w:b/>
          <w:bCs/>
        </w:rPr>
        <w:t>:</w:t>
      </w:r>
    </w:p>
    <w:p w:rsidR="00694F70" w:rsidRPr="009F79C1" w:rsidRDefault="00694F70" w:rsidP="00694F70">
      <w:pPr>
        <w:pStyle w:val="Default"/>
        <w:tabs>
          <w:tab w:val="left" w:pos="0"/>
        </w:tabs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694F70" w:rsidRPr="009F79C1" w:rsidTr="00EE142B">
        <w:trPr>
          <w:trHeight w:val="225"/>
        </w:trPr>
        <w:tc>
          <w:tcPr>
            <w:tcW w:w="8926" w:type="dxa"/>
            <w:shd w:val="clear" w:color="auto" w:fill="FBDDDB" w:themeFill="accent4" w:themeFillTint="33"/>
          </w:tcPr>
          <w:p w:rsidR="00694F70" w:rsidRPr="009F79C1" w:rsidRDefault="00694F70" w:rsidP="00FA26BF">
            <w:pPr>
              <w:pStyle w:val="Default"/>
              <w:rPr>
                <w:b/>
                <w:bCs/>
              </w:rPr>
            </w:pPr>
          </w:p>
          <w:p w:rsidR="00694F70" w:rsidRDefault="00085F46" w:rsidP="00FA26BF">
            <w:pPr>
              <w:pStyle w:val="Default"/>
              <w:rPr>
                <w:b/>
                <w:bCs/>
              </w:rPr>
            </w:pPr>
            <w:r w:rsidRPr="00085F46">
              <w:rPr>
                <w:b/>
                <w:bCs/>
              </w:rPr>
              <w:t xml:space="preserve">Mionsonraí maidir le stair an láithreáin (más eol): </w:t>
            </w:r>
          </w:p>
          <w:p w:rsidR="00085F46" w:rsidRPr="009F79C1" w:rsidRDefault="00085F46" w:rsidP="00FA26BF">
            <w:pPr>
              <w:pStyle w:val="Default"/>
            </w:pPr>
          </w:p>
        </w:tc>
      </w:tr>
      <w:tr w:rsidR="00694F70" w:rsidRPr="009F79C1" w:rsidTr="00050F84">
        <w:trPr>
          <w:trHeight w:val="3474"/>
        </w:trPr>
        <w:tc>
          <w:tcPr>
            <w:tcW w:w="8926" w:type="dxa"/>
          </w:tcPr>
          <w:p w:rsidR="00085F46" w:rsidRDefault="00085F46" w:rsidP="00085F46">
            <w:pPr>
              <w:pStyle w:val="Default"/>
            </w:pPr>
            <w:r>
              <w:t xml:space="preserve">An raibh an láithreán atá i gceist faoi uisce riamh, go bhfios duit? </w:t>
            </w:r>
          </w:p>
          <w:p w:rsidR="00085F46" w:rsidRDefault="00085F46" w:rsidP="00085F46">
            <w:pPr>
              <w:pStyle w:val="Default"/>
            </w:pPr>
          </w:p>
          <w:p w:rsidR="00085F46" w:rsidRDefault="00085F46" w:rsidP="00085F46">
            <w:pPr>
              <w:pStyle w:val="Default"/>
            </w:pPr>
            <w:r>
              <w:t xml:space="preserve">Bhí: [  </w:t>
            </w:r>
            <w:proofErr w:type="gramStart"/>
            <w:r>
              <w:t xml:space="preserve">  ]</w:t>
            </w:r>
            <w:proofErr w:type="gramEnd"/>
            <w:r>
              <w:t xml:space="preserve"> Níl: [    ] </w:t>
            </w:r>
          </w:p>
          <w:p w:rsidR="00085F46" w:rsidRDefault="00085F46" w:rsidP="00085F46">
            <w:pPr>
              <w:pStyle w:val="Default"/>
            </w:pPr>
          </w:p>
          <w:p w:rsidR="00085F46" w:rsidRDefault="00085F46" w:rsidP="00085F46">
            <w:pPr>
              <w:pStyle w:val="Default"/>
            </w:pPr>
            <w:r>
              <w:t xml:space="preserve">Más ‘Bhí’, tabhair mionsonraí le do thoil, m.sh bliain, méid: </w:t>
            </w:r>
          </w:p>
          <w:p w:rsidR="00085F46" w:rsidRDefault="00085F46" w:rsidP="00085F46">
            <w:pPr>
              <w:pStyle w:val="Default"/>
            </w:pPr>
          </w:p>
          <w:p w:rsidR="00085F46" w:rsidRDefault="00085F46" w:rsidP="00085F46">
            <w:pPr>
              <w:pStyle w:val="Default"/>
            </w:pPr>
            <w:r>
              <w:t xml:space="preserve">Go bhfios duit, ar baineadh úsáidí ar bith eile as an láithreán roimhe seo m.sh. dumpáil nó cairéalú? </w:t>
            </w:r>
          </w:p>
          <w:p w:rsidR="00085F46" w:rsidRDefault="00085F46" w:rsidP="00085F46">
            <w:pPr>
              <w:pStyle w:val="Default"/>
            </w:pPr>
          </w:p>
          <w:p w:rsidR="00085F46" w:rsidRDefault="00085F46" w:rsidP="00085F46">
            <w:pPr>
              <w:pStyle w:val="Default"/>
            </w:pPr>
            <w:r>
              <w:t xml:space="preserve">Tá: [  </w:t>
            </w:r>
            <w:proofErr w:type="gramStart"/>
            <w:r>
              <w:t xml:space="preserve">  ]</w:t>
            </w:r>
            <w:proofErr w:type="gramEnd"/>
            <w:r>
              <w:t xml:space="preserve"> Níl: [    ]</w:t>
            </w:r>
          </w:p>
          <w:p w:rsidR="00085F46" w:rsidRDefault="00085F46" w:rsidP="00085F46">
            <w:pPr>
              <w:pStyle w:val="Default"/>
            </w:pPr>
          </w:p>
          <w:p w:rsidR="00694F70" w:rsidRDefault="00085F46" w:rsidP="00085F46">
            <w:pPr>
              <w:pStyle w:val="Default"/>
            </w:pPr>
            <w:r>
              <w:t>Más ‘tá’, tabhair mionsonraí le do thoil:</w:t>
            </w:r>
          </w:p>
          <w:p w:rsidR="0006629C" w:rsidRDefault="0006629C" w:rsidP="00085F46">
            <w:pPr>
              <w:pStyle w:val="Default"/>
            </w:pPr>
          </w:p>
          <w:p w:rsidR="0006629C" w:rsidRPr="009F79C1" w:rsidRDefault="0006629C" w:rsidP="00085F46">
            <w:pPr>
              <w:pStyle w:val="Default"/>
            </w:pPr>
          </w:p>
        </w:tc>
      </w:tr>
    </w:tbl>
    <w:p w:rsidR="00F843F9" w:rsidRDefault="00F843F9">
      <w:pPr>
        <w:sectPr w:rsidR="00F843F9" w:rsidSect="004C1973"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</w:p>
    <w:tbl>
      <w:tblPr>
        <w:tblW w:w="8926" w:type="dxa"/>
        <w:tblLook w:val="0000" w:firstRow="0" w:lastRow="0" w:firstColumn="0" w:lastColumn="0" w:noHBand="0" w:noVBand="0"/>
      </w:tblPr>
      <w:tblGrid>
        <w:gridCol w:w="1838"/>
        <w:gridCol w:w="3495"/>
        <w:gridCol w:w="3593"/>
      </w:tblGrid>
      <w:tr w:rsidR="00694F70" w:rsidRPr="009F79C1" w:rsidTr="00EE142B">
        <w:trPr>
          <w:trHeight w:val="511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085F46" w:rsidP="00FA26BF">
            <w:pPr>
              <w:pStyle w:val="Default"/>
              <w:rPr>
                <w:b/>
                <w:bCs/>
              </w:rPr>
            </w:pPr>
            <w:r w:rsidRPr="00085F46">
              <w:rPr>
                <w:b/>
                <w:bCs/>
              </w:rPr>
              <w:lastRenderedPageBreak/>
              <w:t>Go bhfios duit, an ndearnadh aon iarratas pleanála bailí roimhe seo i dtaca leis an talamh /</w:t>
            </w:r>
            <w:r w:rsidR="005E3415">
              <w:rPr>
                <w:b/>
                <w:bCs/>
              </w:rPr>
              <w:t xml:space="preserve"> </w:t>
            </w:r>
            <w:r w:rsidRPr="00085F46">
              <w:rPr>
                <w:b/>
                <w:bCs/>
              </w:rPr>
              <w:t>struchtúr seo?</w:t>
            </w:r>
          </w:p>
        </w:tc>
      </w:tr>
      <w:tr w:rsidR="00694F70" w:rsidRPr="009F79C1" w:rsidTr="00050F84">
        <w:trPr>
          <w:trHeight w:val="85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085F46" w:rsidP="00C02CBA">
            <w:pPr>
              <w:pStyle w:val="Default"/>
            </w:pPr>
            <w:r w:rsidRPr="00085F46">
              <w:t>Tá</w:t>
            </w:r>
            <w:proofErr w:type="gramStart"/>
            <w:r w:rsidRPr="00085F46">
              <w:t>:  [</w:t>
            </w:r>
            <w:proofErr w:type="gramEnd"/>
            <w:r w:rsidRPr="00085F46">
              <w:t xml:space="preserve">    ]     Níl: [    ]</w:t>
            </w:r>
            <w:r w:rsidR="00694F70" w:rsidRPr="009F79C1">
              <w:t xml:space="preserve"> </w:t>
            </w:r>
          </w:p>
        </w:tc>
      </w:tr>
      <w:tr w:rsidR="00C02CBA" w:rsidRPr="009F79C1" w:rsidTr="00EE142B">
        <w:trPr>
          <w:trHeight w:val="827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C02CBA" w:rsidRPr="009F79C1" w:rsidRDefault="00085F46" w:rsidP="00FA26BF">
            <w:pPr>
              <w:pStyle w:val="Default"/>
            </w:pPr>
            <w:r w:rsidRPr="00085F46">
              <w:t>Más ‘tá’, tabhair uimhir thagartha</w:t>
            </w:r>
            <w:r w:rsidR="005E3415">
              <w:t xml:space="preserve"> </w:t>
            </w:r>
            <w:r w:rsidRPr="00085F46">
              <w:t>/</w:t>
            </w:r>
            <w:r w:rsidR="005E3415">
              <w:t xml:space="preserve"> </w:t>
            </w:r>
            <w:r w:rsidRPr="00085F46">
              <w:t>uimhreacha tagartha an chláir phleanála a bhaineann leis /</w:t>
            </w:r>
            <w:r>
              <w:t xml:space="preserve"> </w:t>
            </w:r>
            <w:r w:rsidRPr="00085F46">
              <w:t>leo</w:t>
            </w:r>
          </w:p>
        </w:tc>
      </w:tr>
      <w:tr w:rsidR="00694F70" w:rsidRPr="009F79C1" w:rsidTr="00EE142B">
        <w:trPr>
          <w:cantSplit/>
          <w:trHeight w:val="1122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085F46" w:rsidP="00694F70">
            <w:pPr>
              <w:pStyle w:val="Default"/>
              <w:rPr>
                <w:b/>
                <w:bCs/>
                <w:sz w:val="22"/>
              </w:rPr>
            </w:pPr>
            <w:r w:rsidRPr="00085F46">
              <w:rPr>
                <w:b/>
                <w:bCs/>
                <w:sz w:val="22"/>
              </w:rPr>
              <w:t xml:space="preserve">Uimh. </w:t>
            </w:r>
            <w:proofErr w:type="spellStart"/>
            <w:r w:rsidRPr="00085F46">
              <w:rPr>
                <w:b/>
                <w:bCs/>
                <w:sz w:val="22"/>
              </w:rPr>
              <w:t>Thag</w:t>
            </w:r>
            <w:proofErr w:type="spellEnd"/>
            <w:r w:rsidRPr="00085F46">
              <w:rPr>
                <w:b/>
                <w:bCs/>
                <w:sz w:val="22"/>
              </w:rPr>
              <w:t>.  an Chláir: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085F46" w:rsidP="00085F46">
            <w:pPr>
              <w:pStyle w:val="Default"/>
              <w:rPr>
                <w:b/>
                <w:bCs/>
                <w:sz w:val="22"/>
              </w:rPr>
            </w:pPr>
            <w:r w:rsidRPr="00085F46">
              <w:rPr>
                <w:b/>
                <w:bCs/>
                <w:sz w:val="22"/>
              </w:rPr>
              <w:t>An Cineál Forbartha atá Beartaithe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085F46" w:rsidP="00085F46">
            <w:pPr>
              <w:pStyle w:val="Default"/>
              <w:rPr>
                <w:sz w:val="22"/>
              </w:rPr>
            </w:pPr>
            <w:r w:rsidRPr="00085F46">
              <w:rPr>
                <w:b/>
                <w:bCs/>
                <w:sz w:val="22"/>
              </w:rPr>
              <w:t>Cineál chinneadh críochnaitheach an Bhoird Phleanála – Ceadú nó Diúltú</w:t>
            </w:r>
          </w:p>
        </w:tc>
      </w:tr>
      <w:tr w:rsidR="00694F70" w:rsidRPr="009F79C1" w:rsidTr="00050F84">
        <w:trPr>
          <w:cantSplit/>
          <w:trHeight w:val="52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050F84">
        <w:trPr>
          <w:cantSplit/>
          <w:trHeight w:val="51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050F84">
        <w:trPr>
          <w:cantSplit/>
          <w:trHeight w:val="49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050F84">
        <w:trPr>
          <w:cantSplit/>
          <w:trHeight w:val="465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1242"/>
        </w:trPr>
        <w:tc>
          <w:tcPr>
            <w:tcW w:w="8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</w:pPr>
            <w:r w:rsidRPr="00105B96">
              <w:t>Más rud é go ndearnadh iarratas bailí ar phleanáil i ndáil leis an talamh</w:t>
            </w:r>
            <w:r w:rsidR="005E3415">
              <w:t xml:space="preserve"> </w:t>
            </w:r>
            <w:r w:rsidRPr="00105B96">
              <w:t>/</w:t>
            </w:r>
            <w:r w:rsidR="005E3415">
              <w:t xml:space="preserve"> </w:t>
            </w:r>
            <w:r w:rsidRPr="00105B96">
              <w:t xml:space="preserve">struchtúr seo sa tréimhse sé mhí sula ndearnadh an t-iarratas seo, ní mór aon fhógra láithreáin a bheith ar chúlra buí de réir Alt 19(4) de na Rialacháin um Pleanáil agus Forbairt, 2001 arna leasú.  </w:t>
            </w:r>
          </w:p>
        </w:tc>
      </w:tr>
      <w:tr w:rsidR="00694F70" w:rsidRPr="009F79C1" w:rsidTr="00EE142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926" w:type="dxa"/>
            <w:gridSpan w:val="3"/>
            <w:shd w:val="clear" w:color="auto" w:fill="FBDDDB" w:themeFill="accent4" w:themeFillTint="33"/>
          </w:tcPr>
          <w:p w:rsidR="00694F70" w:rsidRPr="00C02CBA" w:rsidRDefault="00105B96" w:rsidP="00FA26BF">
            <w:pPr>
              <w:pStyle w:val="Default"/>
              <w:tabs>
                <w:tab w:val="left" w:pos="0"/>
              </w:tabs>
              <w:rPr>
                <w:b/>
                <w:bCs/>
                <w:iCs/>
                <w:color w:val="auto"/>
              </w:rPr>
            </w:pPr>
            <w:r w:rsidRPr="00105B96">
              <w:rPr>
                <w:b/>
                <w:bCs/>
                <w:iCs/>
                <w:color w:val="auto"/>
              </w:rPr>
              <w:t xml:space="preserve">An bhfuil láithreán an togra faoi réir </w:t>
            </w:r>
            <w:proofErr w:type="spellStart"/>
            <w:r w:rsidRPr="00105B96">
              <w:rPr>
                <w:b/>
                <w:bCs/>
                <w:iCs/>
                <w:color w:val="auto"/>
              </w:rPr>
              <w:t>achomhrac</w:t>
            </w:r>
            <w:proofErr w:type="spellEnd"/>
            <w:r w:rsidRPr="00105B96">
              <w:rPr>
                <w:b/>
                <w:bCs/>
                <w:iCs/>
                <w:color w:val="auto"/>
              </w:rPr>
              <w:t xml:space="preserve"> chuig an mBord Pleanála i ndáil le forbairt chomhchosúil?</w:t>
            </w:r>
          </w:p>
        </w:tc>
      </w:tr>
      <w:tr w:rsidR="00694F70" w:rsidRPr="009F79C1" w:rsidTr="00050F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27"/>
        </w:trPr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:rsidR="00105B96" w:rsidRDefault="00105B96" w:rsidP="00105B96">
            <w:pPr>
              <w:pStyle w:val="Default"/>
            </w:pPr>
            <w:r>
              <w:br/>
              <w:t xml:space="preserve">Tá: </w:t>
            </w:r>
            <w:r w:rsidR="00E82DA2">
              <w:sym w:font="Wingdings" w:char="F06F"/>
            </w:r>
            <w:r w:rsidR="00E82DA2">
              <w:t xml:space="preserve">    </w:t>
            </w:r>
            <w:r>
              <w:t xml:space="preserve">Níl: </w:t>
            </w:r>
            <w:r w:rsidR="00E82DA2">
              <w:t xml:space="preserve"> </w:t>
            </w:r>
            <w:r w:rsidR="00E82DA2">
              <w:sym w:font="Wingdings" w:char="F06F"/>
            </w:r>
          </w:p>
          <w:p w:rsidR="00105B96" w:rsidRDefault="00105B96" w:rsidP="00105B96">
            <w:pPr>
              <w:pStyle w:val="Default"/>
            </w:pPr>
          </w:p>
          <w:p w:rsidR="00105B96" w:rsidRDefault="00105B96" w:rsidP="00105B96">
            <w:pPr>
              <w:pStyle w:val="Default"/>
            </w:pPr>
            <w:r>
              <w:t xml:space="preserve">Más ‘tá’, tabhair sonraí le do thoil </w:t>
            </w:r>
          </w:p>
          <w:p w:rsidR="00105B96" w:rsidRDefault="00105B96" w:rsidP="00105B96">
            <w:pPr>
              <w:pStyle w:val="Default"/>
            </w:pPr>
          </w:p>
          <w:p w:rsidR="00694F70" w:rsidRPr="009F79C1" w:rsidRDefault="00105B96" w:rsidP="00105B96">
            <w:pPr>
              <w:pStyle w:val="Default"/>
              <w:tabs>
                <w:tab w:val="left" w:pos="0"/>
              </w:tabs>
            </w:pPr>
            <w:r>
              <w:t>Uimhir thagartha an Bhoird Phleanála: ___________________________</w:t>
            </w:r>
            <w:r>
              <w:br/>
            </w:r>
            <w:r>
              <w:br/>
            </w:r>
          </w:p>
        </w:tc>
      </w:tr>
    </w:tbl>
    <w:p w:rsidR="00694F70" w:rsidRPr="009F79C1" w:rsidRDefault="00694F70" w:rsidP="00694F70">
      <w:pPr>
        <w:pStyle w:val="Default"/>
        <w:rPr>
          <w:b/>
          <w:bCs/>
        </w:rPr>
      </w:pPr>
    </w:p>
    <w:p w:rsidR="00C02CBA" w:rsidRDefault="00C02CBA" w:rsidP="00694F70">
      <w:pPr>
        <w:pStyle w:val="Default"/>
        <w:rPr>
          <w:b/>
          <w:bCs/>
        </w:rPr>
      </w:pPr>
    </w:p>
    <w:p w:rsidR="00C02CBA" w:rsidRDefault="00C02CBA" w:rsidP="00694F70">
      <w:pPr>
        <w:pStyle w:val="Default"/>
        <w:rPr>
          <w:b/>
          <w:bCs/>
        </w:rPr>
      </w:pPr>
    </w:p>
    <w:p w:rsidR="00C02CBA" w:rsidRDefault="00C02CBA" w:rsidP="00694F70">
      <w:pPr>
        <w:pStyle w:val="Default"/>
        <w:rPr>
          <w:b/>
          <w:bCs/>
        </w:rPr>
      </w:pPr>
    </w:p>
    <w:p w:rsidR="00C02CBA" w:rsidRDefault="00C02CBA" w:rsidP="00694F70">
      <w:pPr>
        <w:pStyle w:val="Default"/>
        <w:rPr>
          <w:b/>
          <w:bCs/>
        </w:rPr>
      </w:pPr>
    </w:p>
    <w:p w:rsidR="00C02CBA" w:rsidRDefault="00C02CBA" w:rsidP="00694F70">
      <w:pPr>
        <w:pStyle w:val="Default"/>
        <w:rPr>
          <w:b/>
          <w:bCs/>
        </w:rPr>
      </w:pPr>
    </w:p>
    <w:p w:rsidR="00F843F9" w:rsidRDefault="00F843F9" w:rsidP="00694F70">
      <w:pPr>
        <w:pStyle w:val="Default"/>
        <w:rPr>
          <w:b/>
          <w:bCs/>
        </w:rPr>
        <w:sectPr w:rsidR="00F843F9" w:rsidSect="004C1973"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</w:p>
    <w:p w:rsidR="00694F70" w:rsidRPr="009F79C1" w:rsidRDefault="00694F70" w:rsidP="00694F70">
      <w:pPr>
        <w:pStyle w:val="Default"/>
        <w:rPr>
          <w:b/>
          <w:bCs/>
        </w:rPr>
      </w:pPr>
      <w:r w:rsidRPr="009F79C1">
        <w:rPr>
          <w:b/>
          <w:bCs/>
        </w:rPr>
        <w:lastRenderedPageBreak/>
        <w:t>9.</w:t>
      </w:r>
      <w:r w:rsidRPr="009F79C1">
        <w:rPr>
          <w:b/>
          <w:bCs/>
        </w:rPr>
        <w:tab/>
      </w:r>
      <w:r w:rsidR="00105B96" w:rsidRPr="00105B96">
        <w:rPr>
          <w:b/>
          <w:bCs/>
        </w:rPr>
        <w:t xml:space="preserve">Cur síos ar an </w:t>
      </w:r>
      <w:proofErr w:type="spellStart"/>
      <w:r w:rsidR="00105B96" w:rsidRPr="00105B96">
        <w:rPr>
          <w:b/>
          <w:bCs/>
        </w:rPr>
        <w:t>bhForbairt</w:t>
      </w:r>
      <w:proofErr w:type="spellEnd"/>
      <w:r w:rsidR="00105B96" w:rsidRPr="00105B96">
        <w:rPr>
          <w:b/>
          <w:bCs/>
        </w:rPr>
        <w:t xml:space="preserve"> atá Beartaithe</w:t>
      </w:r>
      <w:r w:rsidR="001366D0">
        <w:rPr>
          <w:b/>
          <w:bCs/>
        </w:rPr>
        <w:t>:</w:t>
      </w:r>
    </w:p>
    <w:p w:rsidR="00694F70" w:rsidRPr="009F79C1" w:rsidRDefault="00694F70" w:rsidP="00694F70">
      <w:pPr>
        <w:pStyle w:val="Default"/>
        <w:rPr>
          <w:b/>
          <w:bCs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6516"/>
      </w:tblGrid>
      <w:tr w:rsidR="00694F70" w:rsidRPr="009F79C1" w:rsidTr="00EE142B">
        <w:trPr>
          <w:trHeight w:val="3072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</w:pPr>
            <w:r w:rsidRPr="00105B96">
              <w:t>Cur síos achomair ar chineál agus ar mhéid na forbartha</w:t>
            </w: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6516" w:type="dxa"/>
          </w:tcPr>
          <w:p w:rsidR="00694F70" w:rsidRPr="009F79C1" w:rsidRDefault="00694F70" w:rsidP="00FA26BF">
            <w:pPr>
              <w:pStyle w:val="Default"/>
              <w:rPr>
                <w:b/>
                <w:bCs/>
              </w:rPr>
            </w:pPr>
          </w:p>
        </w:tc>
      </w:tr>
    </w:tbl>
    <w:p w:rsidR="00694F70" w:rsidRDefault="00694F70" w:rsidP="00694F70">
      <w:pPr>
        <w:pStyle w:val="Default"/>
        <w:rPr>
          <w:b/>
          <w:bCs/>
        </w:rPr>
      </w:pPr>
    </w:p>
    <w:p w:rsidR="00C02CBA" w:rsidRDefault="00C02CBA" w:rsidP="00694F70">
      <w:pPr>
        <w:pStyle w:val="Default"/>
        <w:rPr>
          <w:b/>
          <w:bCs/>
        </w:rPr>
      </w:pPr>
    </w:p>
    <w:p w:rsidR="00C02CBA" w:rsidRDefault="00105B96" w:rsidP="00C02CBA">
      <w:pPr>
        <w:pStyle w:val="Default"/>
        <w:numPr>
          <w:ilvl w:val="0"/>
          <w:numId w:val="30"/>
        </w:numPr>
        <w:ind w:hanging="578"/>
        <w:rPr>
          <w:b/>
          <w:bCs/>
        </w:rPr>
      </w:pPr>
      <w:r>
        <w:rPr>
          <w:b/>
          <w:lang w:val="ga-IE"/>
        </w:rPr>
        <w:t>I gcás forbartha measctha (m.sh. cónaitheach, tráchtála, tionsclaíoch srl), tabhair miondealú ar na haicmí éagsúla forbartha agus miondealú ar oll</w:t>
      </w:r>
      <w:r>
        <w:rPr>
          <w:b/>
          <w:lang w:val="ga-IE"/>
        </w:rPr>
        <w:noBreakHyphen/>
        <w:t>ac</w:t>
      </w:r>
      <w:r w:rsidR="001366D0">
        <w:rPr>
          <w:b/>
          <w:lang w:val="ga-IE"/>
        </w:rPr>
        <w:t>har urláir gach aicme forbartha:</w:t>
      </w:r>
    </w:p>
    <w:tbl>
      <w:tblPr>
        <w:tblpPr w:leftFromText="180" w:rightFromText="180" w:vertAnchor="text" w:horzAnchor="margin" w:tblpY="334"/>
        <w:tblOverlap w:val="never"/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88"/>
        <w:gridCol w:w="5645"/>
      </w:tblGrid>
      <w:tr w:rsidR="00C02CBA" w:rsidRPr="009F79C1" w:rsidTr="00EE142B">
        <w:trPr>
          <w:trHeight w:val="225"/>
        </w:trPr>
        <w:tc>
          <w:tcPr>
            <w:tcW w:w="3288" w:type="dxa"/>
            <w:shd w:val="clear" w:color="auto" w:fill="FBDDDB" w:themeFill="accent4" w:themeFillTint="33"/>
          </w:tcPr>
          <w:p w:rsidR="00C02CBA" w:rsidRPr="009F79C1" w:rsidRDefault="00105B96" w:rsidP="00C02CBA">
            <w:pPr>
              <w:pStyle w:val="Default"/>
            </w:pPr>
            <w:r w:rsidRPr="00105B96">
              <w:rPr>
                <w:b/>
                <w:bCs/>
              </w:rPr>
              <w:t>Aicme Forbartha</w:t>
            </w:r>
          </w:p>
        </w:tc>
        <w:tc>
          <w:tcPr>
            <w:tcW w:w="5645" w:type="dxa"/>
            <w:shd w:val="clear" w:color="auto" w:fill="FBDDDB" w:themeFill="accent4" w:themeFillTint="33"/>
          </w:tcPr>
          <w:p w:rsidR="00C02CBA" w:rsidRPr="009F79C1" w:rsidRDefault="00105B96" w:rsidP="00C02CBA">
            <w:pPr>
              <w:pStyle w:val="Default"/>
            </w:pPr>
            <w:r w:rsidRPr="00105B96">
              <w:rPr>
                <w:b/>
                <w:bCs/>
              </w:rPr>
              <w:t>Oll-Achar Urláir ina m²</w:t>
            </w:r>
          </w:p>
        </w:tc>
      </w:tr>
      <w:tr w:rsidR="00C02CBA" w:rsidRPr="009F79C1" w:rsidTr="00C02CBA">
        <w:trPr>
          <w:trHeight w:val="589"/>
        </w:trPr>
        <w:tc>
          <w:tcPr>
            <w:tcW w:w="3288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  <w:tc>
          <w:tcPr>
            <w:tcW w:w="5645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</w:tr>
      <w:tr w:rsidR="00C02CBA" w:rsidRPr="009F79C1" w:rsidTr="00C02CBA">
        <w:trPr>
          <w:trHeight w:val="527"/>
        </w:trPr>
        <w:tc>
          <w:tcPr>
            <w:tcW w:w="3288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  <w:tc>
          <w:tcPr>
            <w:tcW w:w="5645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</w:tr>
      <w:tr w:rsidR="00C02CBA" w:rsidRPr="009F79C1" w:rsidTr="00C02CBA">
        <w:trPr>
          <w:trHeight w:val="527"/>
        </w:trPr>
        <w:tc>
          <w:tcPr>
            <w:tcW w:w="3288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  <w:tc>
          <w:tcPr>
            <w:tcW w:w="5645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</w:tr>
      <w:tr w:rsidR="00C02CBA" w:rsidRPr="009F79C1" w:rsidTr="00C02CBA">
        <w:trPr>
          <w:trHeight w:val="527"/>
        </w:trPr>
        <w:tc>
          <w:tcPr>
            <w:tcW w:w="3288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  <w:tc>
          <w:tcPr>
            <w:tcW w:w="5645" w:type="dxa"/>
          </w:tcPr>
          <w:p w:rsidR="00C02CBA" w:rsidRPr="009F79C1" w:rsidRDefault="00C02CBA" w:rsidP="00C02CBA">
            <w:pPr>
              <w:pStyle w:val="Default"/>
              <w:rPr>
                <w:b/>
                <w:bCs/>
              </w:rPr>
            </w:pPr>
          </w:p>
        </w:tc>
      </w:tr>
      <w:tr w:rsidR="00E82DA2" w:rsidRPr="009F79C1" w:rsidTr="00C02CBA">
        <w:trPr>
          <w:trHeight w:val="527"/>
        </w:trPr>
        <w:tc>
          <w:tcPr>
            <w:tcW w:w="3288" w:type="dxa"/>
          </w:tcPr>
          <w:p w:rsidR="00E82DA2" w:rsidRPr="009F79C1" w:rsidRDefault="00E82DA2" w:rsidP="00C02CBA">
            <w:pPr>
              <w:pStyle w:val="Default"/>
              <w:rPr>
                <w:b/>
                <w:bCs/>
              </w:rPr>
            </w:pPr>
          </w:p>
        </w:tc>
        <w:tc>
          <w:tcPr>
            <w:tcW w:w="5645" w:type="dxa"/>
          </w:tcPr>
          <w:p w:rsidR="00E82DA2" w:rsidRPr="009F79C1" w:rsidRDefault="00E82DA2" w:rsidP="00C02CBA">
            <w:pPr>
              <w:pStyle w:val="Default"/>
              <w:rPr>
                <w:b/>
                <w:bCs/>
              </w:rPr>
            </w:pPr>
          </w:p>
        </w:tc>
      </w:tr>
    </w:tbl>
    <w:p w:rsidR="00C02CBA" w:rsidRDefault="00C02CBA" w:rsidP="00694F70">
      <w:pPr>
        <w:pStyle w:val="Default"/>
        <w:rPr>
          <w:b/>
          <w:bCs/>
        </w:rPr>
      </w:pPr>
    </w:p>
    <w:p w:rsidR="00C02CBA" w:rsidRPr="009F79C1" w:rsidRDefault="00C02CBA" w:rsidP="00694F70">
      <w:pPr>
        <w:pStyle w:val="Default"/>
        <w:rPr>
          <w:b/>
          <w:bCs/>
        </w:rPr>
      </w:pPr>
    </w:p>
    <w:p w:rsidR="00694F70" w:rsidRDefault="00694F70" w:rsidP="00694F70">
      <w:pPr>
        <w:pStyle w:val="Default"/>
        <w:tabs>
          <w:tab w:val="left" w:pos="-180"/>
          <w:tab w:val="left" w:pos="0"/>
        </w:tabs>
        <w:rPr>
          <w:color w:val="auto"/>
        </w:rPr>
      </w:pPr>
    </w:p>
    <w:p w:rsidR="00C02CBA" w:rsidRDefault="002C0CBF" w:rsidP="00694F70">
      <w:pPr>
        <w:pStyle w:val="Default"/>
        <w:tabs>
          <w:tab w:val="left" w:pos="-180"/>
          <w:tab w:val="left" w:pos="0"/>
        </w:tabs>
        <w:rPr>
          <w:color w:val="auto"/>
        </w:rPr>
      </w:pPr>
      <w:r>
        <w:rPr>
          <w:color w:val="auto"/>
        </w:rPr>
        <w:br/>
      </w:r>
    </w:p>
    <w:p w:rsidR="00105B96" w:rsidRDefault="00105B96" w:rsidP="00694F70">
      <w:pPr>
        <w:pStyle w:val="Default"/>
        <w:tabs>
          <w:tab w:val="left" w:pos="-180"/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-180"/>
          <w:tab w:val="left" w:pos="0"/>
        </w:tabs>
        <w:rPr>
          <w:color w:val="auto"/>
        </w:rPr>
      </w:pPr>
    </w:p>
    <w:p w:rsidR="00F843F9" w:rsidRDefault="00F843F9" w:rsidP="00694F70">
      <w:pPr>
        <w:pStyle w:val="Default"/>
        <w:tabs>
          <w:tab w:val="left" w:pos="-180"/>
          <w:tab w:val="left" w:pos="0"/>
        </w:tabs>
        <w:rPr>
          <w:color w:val="auto"/>
        </w:rPr>
        <w:sectPr w:rsidR="00F843F9" w:rsidSect="004C1973"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</w:p>
    <w:p w:rsidR="00694F70" w:rsidRPr="009F79C1" w:rsidRDefault="00694F70" w:rsidP="00694F70">
      <w:pPr>
        <w:pStyle w:val="Default"/>
        <w:tabs>
          <w:tab w:val="left" w:pos="-180"/>
          <w:tab w:val="left" w:pos="0"/>
        </w:tabs>
        <w:rPr>
          <w:b/>
          <w:bCs/>
          <w:color w:val="auto"/>
        </w:rPr>
      </w:pPr>
      <w:r w:rsidRPr="009F79C1">
        <w:rPr>
          <w:b/>
          <w:bCs/>
          <w:color w:val="auto"/>
        </w:rPr>
        <w:lastRenderedPageBreak/>
        <w:t xml:space="preserve">11.  </w:t>
      </w:r>
      <w:r w:rsidR="00105B96" w:rsidRPr="00105B96">
        <w:rPr>
          <w:b/>
          <w:bCs/>
          <w:color w:val="auto"/>
        </w:rPr>
        <w:t>I gcás iarratais a bhaineann le foirgneamh nó le foirgnimh:</w:t>
      </w:r>
    </w:p>
    <w:p w:rsidR="00694F70" w:rsidRPr="009F79C1" w:rsidRDefault="00694F70" w:rsidP="00694F70">
      <w:pPr>
        <w:pStyle w:val="Default"/>
        <w:tabs>
          <w:tab w:val="left" w:pos="-180"/>
          <w:tab w:val="left" w:pos="0"/>
        </w:tabs>
        <w:rPr>
          <w:b/>
          <w:bCs/>
          <w:color w:val="auto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678"/>
      </w:tblGrid>
      <w:tr w:rsidR="00694F70" w:rsidRPr="009F79C1" w:rsidTr="00EE142B">
        <w:tc>
          <w:tcPr>
            <w:tcW w:w="4106" w:type="dxa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  <w:r w:rsidRPr="00105B96">
              <w:rPr>
                <w:color w:val="auto"/>
              </w:rPr>
              <w:t>Oll</w:t>
            </w:r>
            <w:r w:rsidRPr="00105B96">
              <w:rPr>
                <w:rFonts w:ascii="Cambria Math" w:hAnsi="Cambria Math" w:cs="Cambria Math"/>
                <w:color w:val="auto"/>
              </w:rPr>
              <w:t>‑</w:t>
            </w:r>
            <w:r w:rsidR="0006629C">
              <w:rPr>
                <w:color w:val="auto"/>
              </w:rPr>
              <w:t xml:space="preserve">spás urláir </w:t>
            </w:r>
            <w:r w:rsidRPr="00105B96">
              <w:rPr>
                <w:color w:val="auto"/>
              </w:rPr>
              <w:t>aon fhoirgnimh atá ann cheana ina m</w:t>
            </w:r>
            <w:r w:rsidRPr="00105B96">
              <w:rPr>
                <w:color w:val="auto"/>
                <w:vertAlign w:val="superscript"/>
              </w:rPr>
              <w:t>2</w:t>
            </w:r>
          </w:p>
        </w:tc>
        <w:tc>
          <w:tcPr>
            <w:tcW w:w="4678" w:type="dxa"/>
          </w:tcPr>
          <w:p w:rsidR="00694F70" w:rsidRPr="009F79C1" w:rsidRDefault="00694F70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</w:p>
        </w:tc>
      </w:tr>
      <w:tr w:rsidR="00694F70" w:rsidRPr="009F79C1" w:rsidTr="00EE142B">
        <w:tc>
          <w:tcPr>
            <w:tcW w:w="4106" w:type="dxa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  <w:r w:rsidRPr="00105B96">
              <w:rPr>
                <w:color w:val="auto"/>
              </w:rPr>
              <w:t>Oll</w:t>
            </w:r>
            <w:r w:rsidRPr="00105B96">
              <w:rPr>
                <w:rFonts w:ascii="Cambria Math" w:hAnsi="Cambria Math" w:cs="Cambria Math"/>
                <w:color w:val="auto"/>
              </w:rPr>
              <w:t>‑</w:t>
            </w:r>
            <w:r w:rsidRPr="00105B96">
              <w:rPr>
                <w:color w:val="auto"/>
              </w:rPr>
              <w:t>spás urláir oibreacha atá beartaithe ina m</w:t>
            </w:r>
            <w:r w:rsidRPr="00105B96">
              <w:rPr>
                <w:color w:val="auto"/>
                <w:vertAlign w:val="superscript"/>
              </w:rPr>
              <w:t>2</w:t>
            </w:r>
          </w:p>
        </w:tc>
        <w:tc>
          <w:tcPr>
            <w:tcW w:w="4678" w:type="dxa"/>
          </w:tcPr>
          <w:p w:rsidR="00694F70" w:rsidRPr="009F79C1" w:rsidRDefault="00694F70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</w:p>
        </w:tc>
      </w:tr>
      <w:tr w:rsidR="00694F70" w:rsidRPr="009F79C1" w:rsidTr="00EE142B">
        <w:tc>
          <w:tcPr>
            <w:tcW w:w="4106" w:type="dxa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  <w:r w:rsidRPr="00105B96">
              <w:rPr>
                <w:color w:val="auto"/>
              </w:rPr>
              <w:t>Oll</w:t>
            </w:r>
            <w:r w:rsidRPr="00105B96">
              <w:rPr>
                <w:rFonts w:ascii="Cambria Math" w:hAnsi="Cambria Math" w:cs="Cambria Math"/>
                <w:color w:val="auto"/>
              </w:rPr>
              <w:t>‑</w:t>
            </w:r>
            <w:r w:rsidRPr="00105B96">
              <w:rPr>
                <w:color w:val="auto"/>
              </w:rPr>
              <w:t>spás urláir obair lena coinneáil ina m</w:t>
            </w:r>
            <w:r w:rsidRPr="00105B96">
              <w:rPr>
                <w:color w:val="auto"/>
                <w:vertAlign w:val="superscript"/>
              </w:rPr>
              <w:t>2</w:t>
            </w:r>
            <w:r w:rsidRPr="00105B96">
              <w:rPr>
                <w:color w:val="auto"/>
              </w:rPr>
              <w:t xml:space="preserve"> (más iomchuí)</w:t>
            </w:r>
          </w:p>
        </w:tc>
        <w:tc>
          <w:tcPr>
            <w:tcW w:w="4678" w:type="dxa"/>
          </w:tcPr>
          <w:p w:rsidR="00694F70" w:rsidRPr="009F79C1" w:rsidRDefault="00694F70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</w:p>
        </w:tc>
      </w:tr>
      <w:tr w:rsidR="00694F70" w:rsidRPr="009F79C1" w:rsidTr="00EE142B">
        <w:tc>
          <w:tcPr>
            <w:tcW w:w="4106" w:type="dxa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  <w:r w:rsidRPr="00105B96">
              <w:rPr>
                <w:color w:val="auto"/>
              </w:rPr>
              <w:t>Oll</w:t>
            </w:r>
            <w:r w:rsidRPr="00105B96">
              <w:rPr>
                <w:rFonts w:ascii="Cambria Math" w:hAnsi="Cambria Math" w:cs="Cambria Math"/>
                <w:color w:val="auto"/>
              </w:rPr>
              <w:t>‑</w:t>
            </w:r>
            <w:r w:rsidRPr="00105B96">
              <w:rPr>
                <w:color w:val="auto"/>
              </w:rPr>
              <w:t xml:space="preserve">spás urláir aon </w:t>
            </w:r>
            <w:proofErr w:type="spellStart"/>
            <w:r w:rsidRPr="00105B96">
              <w:rPr>
                <w:color w:val="auto"/>
              </w:rPr>
              <w:t>scartála</w:t>
            </w:r>
            <w:proofErr w:type="spellEnd"/>
            <w:r w:rsidRPr="00105B96">
              <w:rPr>
                <w:color w:val="auto"/>
              </w:rPr>
              <w:t xml:space="preserve"> ina m</w:t>
            </w:r>
            <w:r w:rsidRPr="00105B96">
              <w:rPr>
                <w:color w:val="auto"/>
                <w:vertAlign w:val="superscript"/>
              </w:rPr>
              <w:t>2</w:t>
            </w:r>
            <w:r w:rsidRPr="00105B96">
              <w:rPr>
                <w:color w:val="auto"/>
              </w:rPr>
              <w:t xml:space="preserve"> (más iomchuí)</w:t>
            </w:r>
          </w:p>
        </w:tc>
        <w:tc>
          <w:tcPr>
            <w:tcW w:w="4678" w:type="dxa"/>
          </w:tcPr>
          <w:p w:rsidR="00694F70" w:rsidRPr="009F79C1" w:rsidRDefault="00694F70" w:rsidP="00FA26BF">
            <w:pPr>
              <w:pStyle w:val="Default"/>
              <w:tabs>
                <w:tab w:val="left" w:pos="-180"/>
                <w:tab w:val="left" w:pos="0"/>
              </w:tabs>
              <w:rPr>
                <w:b/>
                <w:bCs/>
                <w:color w:val="auto"/>
              </w:rPr>
            </w:pPr>
          </w:p>
        </w:tc>
      </w:tr>
    </w:tbl>
    <w:p w:rsidR="00694F70" w:rsidRPr="009F79C1" w:rsidRDefault="00694F70" w:rsidP="00694F70">
      <w:pPr>
        <w:pStyle w:val="Default"/>
        <w:tabs>
          <w:tab w:val="left" w:pos="-180"/>
          <w:tab w:val="left" w:pos="0"/>
        </w:tabs>
        <w:rPr>
          <w:b/>
          <w:bCs/>
          <w:color w:val="auto"/>
        </w:rPr>
      </w:pPr>
      <w:r w:rsidRPr="009F79C1">
        <w:rPr>
          <w:b/>
          <w:bCs/>
          <w:color w:val="auto"/>
        </w:rPr>
        <w:tab/>
      </w:r>
    </w:p>
    <w:p w:rsidR="00694F70" w:rsidRPr="009F79C1" w:rsidRDefault="00105B96" w:rsidP="00105B96">
      <w:pPr>
        <w:pStyle w:val="Default"/>
        <w:ind w:left="567" w:hanging="567"/>
        <w:rPr>
          <w:color w:val="auto"/>
        </w:rPr>
      </w:pPr>
      <w:r>
        <w:rPr>
          <w:b/>
          <w:bCs/>
          <w:color w:val="auto"/>
        </w:rPr>
        <w:t xml:space="preserve">12.    </w:t>
      </w:r>
      <w:r>
        <w:rPr>
          <w:b/>
          <w:lang w:val="ga-IE"/>
        </w:rPr>
        <w:t xml:space="preserve">I gcás forbartha cónaithe, soláthair miondealú le do </w:t>
      </w:r>
      <w:r w:rsidR="001366D0">
        <w:rPr>
          <w:b/>
          <w:lang w:val="ga-IE"/>
        </w:rPr>
        <w:t>thoil ar na cineálacha áitreabh:</w:t>
      </w:r>
      <w:r>
        <w:rPr>
          <w:b/>
          <w:lang w:val="ga-IE"/>
        </w:rPr>
        <w:t xml:space="preserve">  </w:t>
      </w:r>
      <w:r>
        <w:rPr>
          <w:b/>
        </w:rPr>
        <w:t xml:space="preserve"> </w:t>
      </w:r>
    </w:p>
    <w:p w:rsidR="00694F70" w:rsidRPr="009F79C1" w:rsidRDefault="00694F70" w:rsidP="00694F70">
      <w:pPr>
        <w:pStyle w:val="Default"/>
        <w:rPr>
          <w:color w:val="auto"/>
          <w:sz w:val="20"/>
        </w:rPr>
      </w:pPr>
    </w:p>
    <w:tbl>
      <w:tblPr>
        <w:tblW w:w="8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"/>
        <w:gridCol w:w="1624"/>
        <w:gridCol w:w="455"/>
        <w:gridCol w:w="455"/>
        <w:gridCol w:w="910"/>
        <w:gridCol w:w="979"/>
        <w:gridCol w:w="1377"/>
        <w:gridCol w:w="911"/>
        <w:gridCol w:w="991"/>
      </w:tblGrid>
      <w:tr w:rsidR="00105B96" w:rsidRPr="009F79C1" w:rsidTr="00EE142B">
        <w:trPr>
          <w:trHeight w:val="225"/>
        </w:trPr>
        <w:tc>
          <w:tcPr>
            <w:tcW w:w="1696" w:type="dxa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</w:pPr>
            <w:r w:rsidRPr="00105B96">
              <w:rPr>
                <w:b/>
                <w:bCs/>
              </w:rPr>
              <w:t xml:space="preserve">An Líon  </w:t>
            </w:r>
          </w:p>
        </w:tc>
        <w:tc>
          <w:tcPr>
            <w:tcW w:w="1047" w:type="dxa"/>
            <w:shd w:val="clear" w:color="auto" w:fill="FBDDDB" w:themeFill="accent4" w:themeFillTint="33"/>
          </w:tcPr>
          <w:p w:rsidR="00694F70" w:rsidRPr="009F79C1" w:rsidRDefault="00105B96" w:rsidP="00050F84">
            <w:pPr>
              <w:pStyle w:val="Default"/>
              <w:jc w:val="center"/>
            </w:pPr>
            <w:r w:rsidRPr="00105B96">
              <w:rPr>
                <w:b/>
                <w:bCs/>
              </w:rPr>
              <w:t>Stiúideonna</w:t>
            </w:r>
          </w:p>
        </w:tc>
        <w:tc>
          <w:tcPr>
            <w:tcW w:w="0" w:type="auto"/>
            <w:gridSpan w:val="2"/>
            <w:shd w:val="clear" w:color="auto" w:fill="FBDDDB" w:themeFill="accent4" w:themeFillTint="33"/>
          </w:tcPr>
          <w:p w:rsidR="00694F70" w:rsidRPr="009F79C1" w:rsidRDefault="00105B96" w:rsidP="00050F84">
            <w:pPr>
              <w:pStyle w:val="Default"/>
              <w:jc w:val="center"/>
            </w:pPr>
            <w:r w:rsidRPr="00105B96">
              <w:rPr>
                <w:b/>
                <w:bCs/>
              </w:rPr>
              <w:t>1 Leaba</w:t>
            </w:r>
          </w:p>
        </w:tc>
        <w:tc>
          <w:tcPr>
            <w:tcW w:w="0" w:type="auto"/>
            <w:shd w:val="clear" w:color="auto" w:fill="FBDDDB" w:themeFill="accent4" w:themeFillTint="33"/>
          </w:tcPr>
          <w:p w:rsidR="00694F70" w:rsidRPr="009F79C1" w:rsidRDefault="00105B96" w:rsidP="00050F84">
            <w:pPr>
              <w:pStyle w:val="Default"/>
              <w:jc w:val="center"/>
            </w:pPr>
            <w:r w:rsidRPr="00105B96">
              <w:rPr>
                <w:b/>
                <w:bCs/>
              </w:rPr>
              <w:t>2 Leaba</w:t>
            </w:r>
          </w:p>
        </w:tc>
        <w:tc>
          <w:tcPr>
            <w:tcW w:w="956" w:type="dxa"/>
            <w:shd w:val="clear" w:color="auto" w:fill="FBDDDB" w:themeFill="accent4" w:themeFillTint="33"/>
          </w:tcPr>
          <w:p w:rsidR="00694F70" w:rsidRPr="009F79C1" w:rsidRDefault="00105B96" w:rsidP="00050F84">
            <w:pPr>
              <w:pStyle w:val="Default"/>
              <w:jc w:val="center"/>
            </w:pPr>
            <w:r w:rsidRPr="00105B96">
              <w:rPr>
                <w:b/>
                <w:bCs/>
              </w:rPr>
              <w:t>3 Leaba</w:t>
            </w:r>
          </w:p>
        </w:tc>
        <w:tc>
          <w:tcPr>
            <w:tcW w:w="1377" w:type="dxa"/>
            <w:shd w:val="clear" w:color="auto" w:fill="FBDDDB" w:themeFill="accent4" w:themeFillTint="33"/>
          </w:tcPr>
          <w:p w:rsidR="00694F70" w:rsidRPr="009F79C1" w:rsidRDefault="00105B96" w:rsidP="00050F84">
            <w:pPr>
              <w:pStyle w:val="Default"/>
              <w:jc w:val="center"/>
            </w:pPr>
            <w:r w:rsidRPr="00105B96">
              <w:rPr>
                <w:b/>
                <w:bCs/>
              </w:rPr>
              <w:t xml:space="preserve">4 </w:t>
            </w:r>
            <w:r>
              <w:rPr>
                <w:b/>
                <w:bCs/>
              </w:rPr>
              <w:br/>
            </w:r>
            <w:r w:rsidRPr="00105B96">
              <w:rPr>
                <w:b/>
                <w:bCs/>
              </w:rPr>
              <w:t>Leaba</w:t>
            </w:r>
          </w:p>
        </w:tc>
        <w:tc>
          <w:tcPr>
            <w:tcW w:w="919" w:type="dxa"/>
            <w:shd w:val="clear" w:color="auto" w:fill="FBDDDB" w:themeFill="accent4" w:themeFillTint="33"/>
          </w:tcPr>
          <w:p w:rsidR="00694F70" w:rsidRPr="009F79C1" w:rsidRDefault="00105B96" w:rsidP="00050F84">
            <w:pPr>
              <w:pStyle w:val="Default"/>
              <w:jc w:val="center"/>
            </w:pPr>
            <w:r w:rsidRPr="00105B96">
              <w:rPr>
                <w:b/>
                <w:bCs/>
              </w:rPr>
              <w:t>4 + Leaba</w:t>
            </w:r>
          </w:p>
        </w:tc>
        <w:tc>
          <w:tcPr>
            <w:tcW w:w="999" w:type="dxa"/>
            <w:shd w:val="clear" w:color="auto" w:fill="FBDDDB" w:themeFill="accent4" w:themeFillTint="33"/>
          </w:tcPr>
          <w:p w:rsidR="00694F70" w:rsidRPr="009F79C1" w:rsidRDefault="00105B96" w:rsidP="00050F84">
            <w:pPr>
              <w:pStyle w:val="Default"/>
              <w:jc w:val="center"/>
            </w:pPr>
            <w:r w:rsidRPr="00105B96">
              <w:rPr>
                <w:b/>
                <w:bCs/>
              </w:rPr>
              <w:t>Iomlán</w:t>
            </w:r>
          </w:p>
        </w:tc>
      </w:tr>
      <w:tr w:rsidR="00694F70" w:rsidRPr="009F79C1" w:rsidTr="00EE142B">
        <w:trPr>
          <w:trHeight w:val="225"/>
        </w:trPr>
        <w:tc>
          <w:tcPr>
            <w:tcW w:w="1696" w:type="dxa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</w:pPr>
            <w:r w:rsidRPr="00105B96">
              <w:t xml:space="preserve">Tithe </w:t>
            </w:r>
            <w:r w:rsidR="00694F70" w:rsidRPr="009F79C1">
              <w:t xml:space="preserve"> </w:t>
            </w: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1047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10" w:type="dxa"/>
            <w:gridSpan w:val="2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11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56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1377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19" w:type="dxa"/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99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393"/>
        </w:trPr>
        <w:tc>
          <w:tcPr>
            <w:tcW w:w="1696" w:type="dxa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</w:pPr>
            <w:r w:rsidRPr="00105B96">
              <w:t xml:space="preserve">Árasán </w:t>
            </w:r>
          </w:p>
        </w:tc>
        <w:tc>
          <w:tcPr>
            <w:tcW w:w="1047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10" w:type="dxa"/>
            <w:gridSpan w:val="2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11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56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1377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19" w:type="dxa"/>
          </w:tcPr>
          <w:p w:rsidR="00694F70" w:rsidRPr="009F79C1" w:rsidRDefault="00694F70" w:rsidP="00FA26BF">
            <w:pPr>
              <w:pStyle w:val="Default"/>
            </w:pPr>
          </w:p>
          <w:p w:rsidR="00694F70" w:rsidRPr="009F79C1" w:rsidRDefault="00694F70" w:rsidP="00FA26BF">
            <w:pPr>
              <w:pStyle w:val="Default"/>
            </w:pPr>
          </w:p>
        </w:tc>
        <w:tc>
          <w:tcPr>
            <w:tcW w:w="999" w:type="dxa"/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778"/>
        </w:trPr>
        <w:tc>
          <w:tcPr>
            <w:tcW w:w="0" w:type="auto"/>
            <w:gridSpan w:val="3"/>
            <w:shd w:val="clear" w:color="auto" w:fill="FBDDDB" w:themeFill="accent4" w:themeFillTint="33"/>
          </w:tcPr>
          <w:p w:rsidR="00694F70" w:rsidRPr="009F79C1" w:rsidRDefault="00105B96" w:rsidP="00FA26BF">
            <w:pPr>
              <w:pStyle w:val="Default"/>
            </w:pPr>
            <w:r w:rsidRPr="00105B96">
              <w:t>An líon áiteanna páirceála lena soláthar</w:t>
            </w:r>
          </w:p>
        </w:tc>
        <w:tc>
          <w:tcPr>
            <w:tcW w:w="2322" w:type="dxa"/>
            <w:gridSpan w:val="3"/>
          </w:tcPr>
          <w:p w:rsidR="00694F70" w:rsidRPr="009F79C1" w:rsidRDefault="00105B96" w:rsidP="00FA26BF">
            <w:pPr>
              <w:pStyle w:val="Default"/>
            </w:pPr>
            <w:r w:rsidRPr="00105B96">
              <w:t>Ann cheana féin:</w:t>
            </w:r>
          </w:p>
        </w:tc>
        <w:tc>
          <w:tcPr>
            <w:tcW w:w="1377" w:type="dxa"/>
          </w:tcPr>
          <w:p w:rsidR="00694F70" w:rsidRPr="009F79C1" w:rsidRDefault="00105B96" w:rsidP="00FA26BF">
            <w:pPr>
              <w:pStyle w:val="Default"/>
            </w:pPr>
            <w:r w:rsidRPr="00105B96">
              <w:t>Beartaithe:</w:t>
            </w:r>
          </w:p>
        </w:tc>
        <w:tc>
          <w:tcPr>
            <w:tcW w:w="1918" w:type="dxa"/>
            <w:gridSpan w:val="2"/>
          </w:tcPr>
          <w:p w:rsidR="00694F70" w:rsidRPr="009F79C1" w:rsidRDefault="00105B96" w:rsidP="00FA26BF">
            <w:pPr>
              <w:pStyle w:val="Default"/>
            </w:pPr>
            <w:r w:rsidRPr="00105B96">
              <w:t>Iomlán:</w:t>
            </w:r>
          </w:p>
        </w:tc>
      </w:tr>
    </w:tbl>
    <w:p w:rsidR="00694F70" w:rsidRPr="009F79C1" w:rsidRDefault="00694F70" w:rsidP="00694F70">
      <w:pPr>
        <w:pStyle w:val="Default"/>
        <w:numPr>
          <w:ilvl w:val="0"/>
          <w:numId w:val="22"/>
        </w:numPr>
        <w:tabs>
          <w:tab w:val="left" w:pos="0"/>
        </w:tabs>
        <w:rPr>
          <w:color w:val="auto"/>
        </w:rPr>
      </w:pPr>
    </w:p>
    <w:p w:rsidR="00694F70" w:rsidRPr="009F79C1" w:rsidRDefault="00694F70" w:rsidP="00694F70">
      <w:pPr>
        <w:pStyle w:val="Default"/>
        <w:numPr>
          <w:ilvl w:val="0"/>
          <w:numId w:val="22"/>
        </w:numPr>
        <w:tabs>
          <w:tab w:val="left" w:pos="0"/>
        </w:tabs>
        <w:rPr>
          <w:color w:val="auto"/>
        </w:rPr>
      </w:pPr>
    </w:p>
    <w:p w:rsidR="00694F70" w:rsidRPr="00694F70" w:rsidRDefault="00694F70" w:rsidP="00694F70">
      <w:pPr>
        <w:pStyle w:val="Default"/>
        <w:tabs>
          <w:tab w:val="left" w:pos="0"/>
        </w:tabs>
        <w:rPr>
          <w:color w:val="auto"/>
        </w:rPr>
      </w:pPr>
      <w:r w:rsidRPr="00694F70">
        <w:rPr>
          <w:b/>
          <w:bCs/>
          <w:color w:val="auto"/>
        </w:rPr>
        <w:t>13.</w:t>
      </w:r>
      <w:r w:rsidRPr="00694F70">
        <w:rPr>
          <w:b/>
          <w:bCs/>
          <w:color w:val="auto"/>
        </w:rPr>
        <w:tab/>
      </w:r>
      <w:r w:rsidR="00AA345C" w:rsidRPr="00AA345C">
        <w:rPr>
          <w:b/>
          <w:bCs/>
          <w:color w:val="auto"/>
        </w:rPr>
        <w:t>Tithíocht Shóisialta</w:t>
      </w:r>
      <w:r w:rsidR="001366D0">
        <w:rPr>
          <w:b/>
          <w:bCs/>
          <w:color w:val="auto"/>
        </w:rPr>
        <w:t>:</w:t>
      </w:r>
    </w:p>
    <w:p w:rsidR="00694F70" w:rsidRPr="009F79C1" w:rsidRDefault="00694F70" w:rsidP="00694F70">
      <w:pPr>
        <w:pStyle w:val="Default"/>
        <w:rPr>
          <w:color w:val="auto"/>
        </w:rPr>
      </w:pPr>
    </w:p>
    <w:tbl>
      <w:tblPr>
        <w:tblW w:w="0" w:type="auto"/>
        <w:tblInd w:w="-5" w:type="dxa"/>
        <w:tblLook w:val="0000" w:firstRow="0" w:lastRow="0" w:firstColumn="0" w:lastColumn="0" w:noHBand="0" w:noVBand="0"/>
      </w:tblPr>
      <w:tblGrid>
        <w:gridCol w:w="5343"/>
        <w:gridCol w:w="1368"/>
        <w:gridCol w:w="1590"/>
      </w:tblGrid>
      <w:tr w:rsidR="00694F70" w:rsidRPr="009F79C1" w:rsidTr="00EE142B">
        <w:trPr>
          <w:trHeight w:val="225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AA345C" w:rsidP="00FA26BF">
            <w:pPr>
              <w:pStyle w:val="Default"/>
            </w:pPr>
            <w:r w:rsidRPr="00AA345C">
              <w:rPr>
                <w:b/>
                <w:bCs/>
              </w:rPr>
              <w:t>Cuir tic sa bhosca cuí le do thoil: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AA345C" w:rsidP="0006629C">
            <w:pPr>
              <w:pStyle w:val="Default"/>
            </w:pPr>
            <w:r w:rsidRPr="00AA345C">
              <w:rPr>
                <w:b/>
                <w:bCs/>
              </w:rPr>
              <w:t>Is ea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9F79C1" w:rsidRDefault="00AA345C" w:rsidP="0006629C">
            <w:pPr>
              <w:pStyle w:val="Default"/>
            </w:pPr>
            <w:r w:rsidRPr="00AA345C">
              <w:rPr>
                <w:b/>
                <w:bCs/>
              </w:rPr>
              <w:t>Ní hea</w:t>
            </w:r>
          </w:p>
        </w:tc>
      </w:tr>
      <w:tr w:rsidR="00694F70" w:rsidRPr="009F79C1" w:rsidTr="00EE142B">
        <w:trPr>
          <w:trHeight w:val="1144"/>
        </w:trPr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Default="00050F84" w:rsidP="00694F70">
            <w:pPr>
              <w:pStyle w:val="Default"/>
              <w:rPr>
                <w:iCs/>
              </w:rPr>
            </w:pPr>
            <w:r>
              <w:rPr>
                <w:iCs/>
              </w:rPr>
              <w:br/>
            </w:r>
            <w:r w:rsidR="00AA345C" w:rsidRPr="00AA345C">
              <w:rPr>
                <w:iCs/>
              </w:rPr>
              <w:t>An iarratas ar chead le forbairt a dhéanamh lena mbeidh feidhm ag Cuid V den Acht um Pleanáil agus Forbairt, 2000, atá i gceist?</w:t>
            </w:r>
          </w:p>
          <w:p w:rsidR="00050F84" w:rsidRPr="00AA345C" w:rsidRDefault="00050F84" w:rsidP="00694F70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94F70" w:rsidRPr="009F79C1" w:rsidRDefault="00694F70" w:rsidP="00FA26BF">
            <w:pPr>
              <w:rPr>
                <w:rFonts w:ascii="Arial" w:hAnsi="Arial" w:cs="Arial"/>
                <w:color w:val="000000"/>
                <w:sz w:val="16"/>
                <w:szCs w:val="16"/>
                <w:lang w:val="en-US"/>
              </w:rPr>
            </w:pPr>
          </w:p>
          <w:p w:rsidR="00694F70" w:rsidRPr="009F79C1" w:rsidRDefault="00694F70" w:rsidP="00FA26BF">
            <w:pPr>
              <w:pStyle w:val="Default"/>
              <w:rPr>
                <w:sz w:val="16"/>
                <w:szCs w:val="16"/>
              </w:rPr>
            </w:pPr>
          </w:p>
        </w:tc>
      </w:tr>
      <w:tr w:rsidR="00694F70" w:rsidRPr="009F79C1" w:rsidTr="00EE142B">
        <w:trPr>
          <w:trHeight w:val="3154"/>
        </w:trPr>
        <w:tc>
          <w:tcPr>
            <w:tcW w:w="8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AA345C" w:rsidRPr="00AA345C" w:rsidRDefault="00050F84" w:rsidP="00AA345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br/>
            </w:r>
            <w:r w:rsidR="00AA345C" w:rsidRPr="00AA345C">
              <w:rPr>
                <w:rFonts w:ascii="Arial" w:hAnsi="Arial" w:cs="Arial"/>
                <w:sz w:val="23"/>
                <w:szCs w:val="23"/>
              </w:rPr>
              <w:t>Más é “is ea” an freagra ar an gceist thuas agus mura forbairt dhíolmhaithe é an fhorbairt (féach thíos), ní mór duit sonraí a sholáthar, mar chuid de d’iarratas, maidir leis an tslí a bheartaíonn tú alt 96 de Chuid V den Acht a chomhlíonadh.</w:t>
            </w:r>
          </w:p>
          <w:p w:rsidR="00AA345C" w:rsidRPr="00AA345C" w:rsidRDefault="00AA345C" w:rsidP="00AA345C">
            <w:pPr>
              <w:autoSpaceDE w:val="0"/>
              <w:autoSpaceDN w:val="0"/>
              <w:adjustRightInd w:val="0"/>
              <w:rPr>
                <w:rFonts w:ascii="Arial" w:hAnsi="Arial" w:cs="Arial"/>
                <w:sz w:val="23"/>
                <w:szCs w:val="23"/>
              </w:rPr>
            </w:pPr>
            <w:r w:rsidRPr="00AA345C">
              <w:rPr>
                <w:rFonts w:ascii="Arial" w:hAnsi="Arial" w:cs="Arial"/>
                <w:sz w:val="23"/>
                <w:szCs w:val="23"/>
              </w:rPr>
              <w:t>Más é “is ea” an freagra ar an gceist thuas ach go measann tú gur forbairt dhíolmhaithe é de bhua alt 97 den Acht um Pleanáil agus Forbairt 2000, ní mór cóip den Deimhniú Díolúine faoi alt 97 a chur isteach (nó, i gcás iarratais ar dheimhniú díolúine a rinneadh ach nár cinneadh fós, cóip den iarratas a chur isteach).</w:t>
            </w:r>
          </w:p>
          <w:p w:rsidR="00694F70" w:rsidRPr="009F79C1" w:rsidRDefault="00AA345C" w:rsidP="00AA345C">
            <w:pPr>
              <w:pStyle w:val="Default"/>
            </w:pPr>
            <w:r w:rsidRPr="00AA345C">
              <w:rPr>
                <w:sz w:val="23"/>
                <w:szCs w:val="23"/>
              </w:rPr>
              <w:t>Más é “ní hea” an freagra ar an gceist thuas de bhua alt 96 (13) den Acht um Pleanáil agus Forbairt 2000, ba chóir sonraí a léiríonn an bonn ar a meastar go mbaineann alt 96 (13) leis an bhforbairt a chur isteach</w:t>
            </w:r>
            <w:r w:rsidR="00050F84">
              <w:rPr>
                <w:sz w:val="23"/>
                <w:szCs w:val="23"/>
              </w:rPr>
              <w:br/>
            </w:r>
          </w:p>
        </w:tc>
      </w:tr>
    </w:tbl>
    <w:p w:rsidR="00694F70" w:rsidRPr="009F79C1" w:rsidRDefault="00694F70" w:rsidP="00694F70">
      <w:pPr>
        <w:pStyle w:val="Default"/>
        <w:tabs>
          <w:tab w:val="left" w:pos="-180"/>
          <w:tab w:val="left" w:pos="0"/>
        </w:tabs>
        <w:rPr>
          <w:color w:val="auto"/>
        </w:rPr>
      </w:pPr>
    </w:p>
    <w:p w:rsidR="00F843F9" w:rsidRDefault="00F843F9" w:rsidP="00694F70">
      <w:pPr>
        <w:pStyle w:val="Default"/>
        <w:tabs>
          <w:tab w:val="left" w:pos="-180"/>
          <w:tab w:val="left" w:pos="0"/>
        </w:tabs>
        <w:rPr>
          <w:color w:val="auto"/>
        </w:rPr>
        <w:sectPr w:rsidR="00F843F9" w:rsidSect="004C1973">
          <w:pgSz w:w="11906" w:h="16838" w:code="9"/>
          <w:pgMar w:top="719" w:right="1800" w:bottom="360" w:left="1800" w:header="720" w:footer="720" w:gutter="0"/>
          <w:cols w:space="720"/>
          <w:noEndnote/>
          <w:docGrid w:linePitch="299"/>
        </w:sectPr>
      </w:pPr>
    </w:p>
    <w:p w:rsidR="00694F70" w:rsidRPr="009F79C1" w:rsidRDefault="00694F70" w:rsidP="00694F70">
      <w:pPr>
        <w:pStyle w:val="Default"/>
        <w:tabs>
          <w:tab w:val="left" w:pos="-180"/>
          <w:tab w:val="left" w:pos="0"/>
        </w:tabs>
        <w:rPr>
          <w:color w:val="auto"/>
        </w:rPr>
      </w:pPr>
    </w:p>
    <w:p w:rsidR="00694F70" w:rsidRPr="00AA345C" w:rsidRDefault="00AA345C" w:rsidP="00FA26BF">
      <w:pPr>
        <w:pStyle w:val="Default"/>
        <w:numPr>
          <w:ilvl w:val="2"/>
          <w:numId w:val="21"/>
        </w:numPr>
        <w:tabs>
          <w:tab w:val="left" w:pos="-180"/>
          <w:tab w:val="left" w:pos="0"/>
        </w:tabs>
        <w:ind w:left="720" w:hanging="720"/>
        <w:rPr>
          <w:color w:val="auto"/>
        </w:rPr>
      </w:pPr>
      <w:r w:rsidRPr="00AA345C">
        <w:rPr>
          <w:b/>
          <w:bCs/>
          <w:color w:val="auto"/>
        </w:rPr>
        <w:t>14.</w:t>
      </w:r>
      <w:r w:rsidRPr="00AA345C">
        <w:rPr>
          <w:b/>
          <w:bCs/>
          <w:color w:val="auto"/>
        </w:rPr>
        <w:tab/>
        <w:t xml:space="preserve">Sa chás go dtagraíonn iarratas d’athrú ábhartha úsáide aon talún nó struchtúir nó d’athrú ábhartha úsáide den </w:t>
      </w:r>
      <w:proofErr w:type="spellStart"/>
      <w:r w:rsidRPr="00AA345C">
        <w:rPr>
          <w:b/>
          <w:bCs/>
          <w:color w:val="auto"/>
        </w:rPr>
        <w:t>chinéal</w:t>
      </w:r>
      <w:proofErr w:type="spellEnd"/>
      <w:r w:rsidRPr="00AA345C">
        <w:rPr>
          <w:b/>
          <w:bCs/>
          <w:color w:val="auto"/>
        </w:rPr>
        <w:t xml:space="preserve"> a choinneáil: </w:t>
      </w:r>
    </w:p>
    <w:p w:rsidR="00694F70" w:rsidRPr="009F79C1" w:rsidRDefault="00694F70" w:rsidP="00694F70">
      <w:pPr>
        <w:pStyle w:val="Default"/>
        <w:rPr>
          <w:color w:val="auto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94F70" w:rsidRPr="009F79C1" w:rsidTr="00EE142B">
        <w:trPr>
          <w:trHeight w:val="495"/>
        </w:trPr>
        <w:tc>
          <w:tcPr>
            <w:tcW w:w="8748" w:type="dxa"/>
            <w:shd w:val="clear" w:color="auto" w:fill="FBDDDB" w:themeFill="accent4" w:themeFillTint="33"/>
          </w:tcPr>
          <w:p w:rsidR="00694F70" w:rsidRPr="009F79C1" w:rsidRDefault="00AA345C" w:rsidP="00C02CBA">
            <w:pPr>
              <w:pStyle w:val="Default"/>
            </w:pPr>
            <w:r w:rsidRPr="00AA345C">
              <w:t>Úsáid atá ann faoi láthair (nó úsáid roimhe seo sa chás go bhfuil cead coinneála á lorg)</w:t>
            </w:r>
            <w:r w:rsidR="00C02CBA">
              <w:br/>
            </w:r>
          </w:p>
        </w:tc>
      </w:tr>
      <w:tr w:rsidR="00C02CBA" w:rsidRPr="009F79C1" w:rsidTr="00FA26BF">
        <w:trPr>
          <w:trHeight w:val="1106"/>
        </w:trPr>
        <w:tc>
          <w:tcPr>
            <w:tcW w:w="8748" w:type="dxa"/>
          </w:tcPr>
          <w:p w:rsidR="00C02CBA" w:rsidRPr="009F79C1" w:rsidRDefault="00C02CBA" w:rsidP="00FA26BF">
            <w:pPr>
              <w:pStyle w:val="Default"/>
            </w:pPr>
          </w:p>
        </w:tc>
      </w:tr>
      <w:tr w:rsidR="0085242A" w:rsidRPr="009F79C1" w:rsidTr="00EE142B">
        <w:trPr>
          <w:trHeight w:val="357"/>
        </w:trPr>
        <w:tc>
          <w:tcPr>
            <w:tcW w:w="8748" w:type="dxa"/>
            <w:shd w:val="clear" w:color="auto" w:fill="FBDDDB" w:themeFill="accent4" w:themeFillTint="33"/>
          </w:tcPr>
          <w:p w:rsidR="0085242A" w:rsidRPr="009F79C1" w:rsidRDefault="00AA345C" w:rsidP="00FA26BF">
            <w:pPr>
              <w:pStyle w:val="Default"/>
            </w:pPr>
            <w:r>
              <w:rPr>
                <w:lang w:val="ga-IE"/>
              </w:rPr>
              <w:t>An úsaid atá beartaithe (nó an úsáid atá beartaithe a choinneáil)</w:t>
            </w:r>
            <w:r w:rsidR="00C02CBA">
              <w:br/>
            </w:r>
          </w:p>
        </w:tc>
      </w:tr>
      <w:tr w:rsidR="00C02CBA" w:rsidRPr="009F79C1" w:rsidTr="00FA26BF">
        <w:trPr>
          <w:trHeight w:val="1106"/>
        </w:trPr>
        <w:tc>
          <w:tcPr>
            <w:tcW w:w="8748" w:type="dxa"/>
          </w:tcPr>
          <w:p w:rsidR="00C02CBA" w:rsidRPr="009F79C1" w:rsidRDefault="00C02CBA" w:rsidP="00FA26BF">
            <w:pPr>
              <w:pStyle w:val="Default"/>
            </w:pPr>
          </w:p>
        </w:tc>
      </w:tr>
      <w:tr w:rsidR="0085242A" w:rsidRPr="009F79C1" w:rsidTr="00EE142B">
        <w:trPr>
          <w:trHeight w:val="389"/>
        </w:trPr>
        <w:tc>
          <w:tcPr>
            <w:tcW w:w="8748" w:type="dxa"/>
            <w:shd w:val="clear" w:color="auto" w:fill="FBDDDB" w:themeFill="accent4" w:themeFillTint="33"/>
          </w:tcPr>
          <w:p w:rsidR="0085242A" w:rsidRPr="009F79C1" w:rsidRDefault="00AA345C" w:rsidP="00FA26BF">
            <w:pPr>
              <w:pStyle w:val="Default"/>
            </w:pPr>
            <w:r>
              <w:rPr>
                <w:lang w:val="ga-IE"/>
              </w:rPr>
              <w:t>Cineál agus méid úsaide den sórt atá beartaithe (nó den úsáid atá beartaithe a choinneáil).</w:t>
            </w:r>
            <w:r w:rsidR="00C02CBA">
              <w:br/>
            </w:r>
          </w:p>
        </w:tc>
      </w:tr>
      <w:tr w:rsidR="00C02CBA" w:rsidRPr="009F79C1" w:rsidTr="00FA26BF">
        <w:trPr>
          <w:trHeight w:val="1106"/>
        </w:trPr>
        <w:tc>
          <w:tcPr>
            <w:tcW w:w="8748" w:type="dxa"/>
          </w:tcPr>
          <w:p w:rsidR="00C02CBA" w:rsidRPr="009F79C1" w:rsidRDefault="00C02CBA" w:rsidP="00FA26BF">
            <w:pPr>
              <w:pStyle w:val="Default"/>
            </w:pPr>
          </w:p>
        </w:tc>
      </w:tr>
    </w:tbl>
    <w:p w:rsidR="00694F70" w:rsidRPr="009F79C1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694F70" w:rsidRPr="009F79C1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694F70" w:rsidRPr="009F79C1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694F70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694F70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2C0CBF" w:rsidP="00694F70">
      <w:pPr>
        <w:pStyle w:val="Default"/>
        <w:tabs>
          <w:tab w:val="left" w:pos="0"/>
        </w:tabs>
        <w:rPr>
          <w:color w:val="auto"/>
        </w:rPr>
      </w:pPr>
      <w:r>
        <w:rPr>
          <w:color w:val="auto"/>
        </w:rPr>
        <w:br/>
      </w:r>
      <w:r>
        <w:rPr>
          <w:color w:val="auto"/>
        </w:rPr>
        <w:br/>
      </w:r>
      <w:r>
        <w:rPr>
          <w:color w:val="auto"/>
        </w:rPr>
        <w:br/>
      </w:r>
      <w:r>
        <w:rPr>
          <w:color w:val="auto"/>
        </w:rPr>
        <w:br/>
      </w:r>
      <w:r>
        <w:rPr>
          <w:color w:val="auto"/>
        </w:rPr>
        <w:br/>
      </w: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C02CBA" w:rsidRDefault="00C02CBA" w:rsidP="00694F70">
      <w:pPr>
        <w:pStyle w:val="Default"/>
        <w:tabs>
          <w:tab w:val="left" w:pos="0"/>
        </w:tabs>
        <w:rPr>
          <w:color w:val="auto"/>
        </w:rPr>
      </w:pPr>
    </w:p>
    <w:p w:rsidR="00694F70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694F70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F843F9" w:rsidRDefault="00F843F9" w:rsidP="00694F70">
      <w:pPr>
        <w:pStyle w:val="Default"/>
        <w:tabs>
          <w:tab w:val="left" w:pos="0"/>
        </w:tabs>
        <w:rPr>
          <w:color w:val="auto"/>
        </w:rPr>
        <w:sectPr w:rsidR="00F843F9" w:rsidSect="004C1973">
          <w:pgSz w:w="11906" w:h="16838" w:code="9"/>
          <w:pgMar w:top="568" w:right="1800" w:bottom="180" w:left="1800" w:header="720" w:footer="720" w:gutter="0"/>
          <w:cols w:space="720"/>
          <w:noEndnote/>
          <w:docGrid w:linePitch="299"/>
        </w:sectPr>
      </w:pPr>
    </w:p>
    <w:p w:rsidR="00694F70" w:rsidRPr="009F79C1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694F70" w:rsidRPr="009F79C1" w:rsidRDefault="00694F70" w:rsidP="00AA345C">
      <w:pPr>
        <w:pStyle w:val="Default"/>
        <w:numPr>
          <w:ilvl w:val="0"/>
          <w:numId w:val="23"/>
        </w:numPr>
        <w:tabs>
          <w:tab w:val="left" w:pos="0"/>
        </w:tabs>
        <w:rPr>
          <w:color w:val="auto"/>
        </w:rPr>
      </w:pPr>
      <w:r w:rsidRPr="009F79C1">
        <w:rPr>
          <w:b/>
          <w:bCs/>
          <w:color w:val="auto"/>
        </w:rPr>
        <w:t>15.</w:t>
      </w:r>
      <w:r w:rsidRPr="009F79C1">
        <w:rPr>
          <w:b/>
          <w:bCs/>
          <w:color w:val="auto"/>
        </w:rPr>
        <w:tab/>
        <w:t xml:space="preserve"> </w:t>
      </w:r>
      <w:r w:rsidR="00AA345C" w:rsidRPr="00AA345C">
        <w:rPr>
          <w:b/>
          <w:bCs/>
          <w:color w:val="auto"/>
        </w:rPr>
        <w:t>Mionsonraí Forbartha:</w:t>
      </w:r>
    </w:p>
    <w:p w:rsidR="00694F70" w:rsidRPr="009F79C1" w:rsidRDefault="00694F70" w:rsidP="00694F70">
      <w:pPr>
        <w:pStyle w:val="Default"/>
        <w:tabs>
          <w:tab w:val="left" w:pos="0"/>
        </w:tabs>
        <w:rPr>
          <w:b/>
          <w:bCs/>
          <w:color w:val="auto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55"/>
        <w:gridCol w:w="3236"/>
        <w:gridCol w:w="884"/>
        <w:gridCol w:w="1021"/>
      </w:tblGrid>
      <w:tr w:rsidR="00C12AC6" w:rsidRPr="009F79C1" w:rsidTr="00EE142B">
        <w:trPr>
          <w:trHeight w:val="225"/>
        </w:trPr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BCB8" w:themeFill="accent4" w:themeFillTint="66"/>
          </w:tcPr>
          <w:p w:rsidR="00C12AC6" w:rsidRPr="009F79C1" w:rsidRDefault="00C12AC6" w:rsidP="00C12AC6">
            <w:pPr>
              <w:pStyle w:val="Default"/>
            </w:pPr>
            <w:r w:rsidRPr="00C12AC6">
              <w:rPr>
                <w:b/>
                <w:bCs/>
              </w:rPr>
              <w:t>Cuir tic sa bhosca cuí le do thoil: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BCB8" w:themeFill="accent4" w:themeFillTint="66"/>
          </w:tcPr>
          <w:p w:rsidR="00C12AC6" w:rsidRPr="009F79C1" w:rsidRDefault="00C12AC6" w:rsidP="00C12AC6">
            <w:pPr>
              <w:pStyle w:val="Default"/>
              <w:rPr>
                <w:b/>
                <w:bCs/>
              </w:rPr>
            </w:pPr>
            <w:r w:rsidRPr="00C12AC6">
              <w:rPr>
                <w:b/>
                <w:bCs/>
              </w:rPr>
              <w:t>Más ‘tá’ an freagra, tabhair mionsonraí le do thoil: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BCB8" w:themeFill="accent4" w:themeFillTint="66"/>
          </w:tcPr>
          <w:p w:rsidR="00C12AC6" w:rsidRPr="00C12AC6" w:rsidRDefault="00C12AC6" w:rsidP="00C12AC6">
            <w:pPr>
              <w:rPr>
                <w:b/>
              </w:rPr>
            </w:pPr>
            <w:r w:rsidRPr="00C12AC6">
              <w:rPr>
                <w:b/>
              </w:rPr>
              <w:t>T</w:t>
            </w:r>
            <w:r>
              <w:rPr>
                <w:b/>
              </w:rPr>
              <w:t>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BCB8" w:themeFill="accent4" w:themeFillTint="66"/>
          </w:tcPr>
          <w:p w:rsidR="00C12AC6" w:rsidRPr="00C12AC6" w:rsidRDefault="00C12AC6" w:rsidP="00C12AC6">
            <w:pPr>
              <w:rPr>
                <w:b/>
              </w:rPr>
            </w:pPr>
            <w:r>
              <w:rPr>
                <w:b/>
              </w:rPr>
              <w:t>NÍ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LISTNUM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t>L</w:t>
            </w:r>
            <w:r w:rsidRPr="00C12AC6">
              <w:rPr>
                <w:b/>
              </w:rPr>
              <w:t xml:space="preserve">                                                   </w:t>
            </w:r>
          </w:p>
        </w:tc>
      </w:tr>
      <w:tr w:rsidR="00694F70" w:rsidRPr="009F79C1" w:rsidTr="00EE142B">
        <w:trPr>
          <w:trHeight w:val="88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</w:pPr>
            <w:r w:rsidRPr="00C12AC6">
              <w:rPr>
                <w:iCs/>
                <w:szCs w:val="28"/>
              </w:rPr>
              <w:t>An bhfuil sé i gceist leis an bhforbairt atá beartaithe iomlán nó cuid de Struchtúr Cosanta</w:t>
            </w:r>
            <w:r>
              <w:rPr>
                <w:iCs/>
                <w:szCs w:val="28"/>
              </w:rPr>
              <w:t xml:space="preserve"> </w:t>
            </w:r>
            <w:r w:rsidRPr="00C12AC6">
              <w:rPr>
                <w:iCs/>
                <w:szCs w:val="28"/>
              </w:rPr>
              <w:t>/</w:t>
            </w:r>
            <w:r>
              <w:rPr>
                <w:iCs/>
                <w:szCs w:val="28"/>
              </w:rPr>
              <w:t xml:space="preserve"> </w:t>
            </w:r>
            <w:r w:rsidRPr="00C12AC6">
              <w:rPr>
                <w:iCs/>
                <w:szCs w:val="28"/>
              </w:rPr>
              <w:t>Struchtúir Chosanta a scartáil?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1001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</w:pPr>
            <w:r w:rsidRPr="00C12AC6">
              <w:t>An bhfuil sé i gceist leis an bhforbairt atá beartaithe obair a dhéanamh ar Struchtúr Cosanta nó ar a chúirtealáiste nó ar Struchtúr Cosanta atá beartaithe nó ar a chúirtealáiste?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974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bhfuil sé i gceist leis an bhforbairt atá beartaithe obair a dhéanamh ar thaobh amuigh struchtúr atá suite taobh istigh de limistéar caomhantais ailtireachta (ACA)?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94F70" w:rsidRPr="009F79C1" w:rsidTr="00EE142B">
        <w:trPr>
          <w:trHeight w:val="1261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bhfuil baint ag an iarratas le forbairt a mbeidh tionchar aici ar shéadchomhartha nó ar ionad atá taifeadta faoi Alt 12 d’Acht na Séadchomharthaí Náisiúnta (Leasú),1994 nó a bheidh ina chóngaracht.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rPr>
                <w:rFonts w:ascii="Arial" w:hAnsi="Arial" w:cs="Arial"/>
                <w:color w:val="000000"/>
                <w:lang w:val="en-US"/>
              </w:rPr>
            </w:pPr>
          </w:p>
        </w:tc>
      </w:tr>
      <w:tr w:rsidR="00694F70" w:rsidRPr="009F79C1" w:rsidTr="00EE142B">
        <w:trPr>
          <w:trHeight w:val="99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1366D0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bhfuil baint ag an iarratas le hobair taobh istigh de nó cóngarach do Láithreán Eorpach nó do Limistéar Oidhreachta Nádúrtha?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777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0E6E35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 xml:space="preserve">An mbeidh </w:t>
            </w:r>
            <w:r w:rsidR="000E6E35">
              <w:rPr>
                <w:iCs/>
              </w:rPr>
              <w:t>Tuairisc Measúnaithe</w:t>
            </w:r>
            <w:r w:rsidRPr="00C12AC6">
              <w:rPr>
                <w:iCs/>
              </w:rPr>
              <w:t xml:space="preserve"> faoin Tionchar ar an </w:t>
            </w:r>
            <w:proofErr w:type="spellStart"/>
            <w:r w:rsidRPr="00C12AC6">
              <w:rPr>
                <w:iCs/>
              </w:rPr>
              <w:t>gComhshaol</w:t>
            </w:r>
            <w:proofErr w:type="spellEnd"/>
            <w:r w:rsidRPr="00C12AC6">
              <w:rPr>
                <w:iCs/>
              </w:rPr>
              <w:t xml:space="preserve"> riachtanach i leith na forbartha atá beartaithe?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998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measann tú gur dócha go mbeidh tionchair shuntasacha ar an gcomhshaol i stát trasteorann de thoradh na forbartha atá beartaithe?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87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050F84" w:rsidP="00FA26BF">
            <w:pPr>
              <w:pStyle w:val="Default"/>
              <w:rPr>
                <w:iCs/>
              </w:rPr>
            </w:pPr>
            <w:r w:rsidRPr="00050F84">
              <w:rPr>
                <w:iCs/>
              </w:rPr>
              <w:t>An measann tú gur dóigh go mbeidh éifeachtaí suntasacha trasteorann ag an bhforbairt atá beartaithe ar an gcomhshaol?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98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C12AC6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bhfuil baint ag an iarratas le forbairt ghníomhaíocht nó chun críocha gníomhaíochta a mbeidh ceadúnais um chosc agus rialú comhtháite ar thruailliú de dhíth uirthi?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98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C12AC6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bhfuil baint ag an iarratas le forbairt ghníomhaíocht</w:t>
            </w:r>
            <w:r>
              <w:rPr>
                <w:iCs/>
              </w:rPr>
              <w:t xml:space="preserve"> nó chun críocha gníomhaíochta </w:t>
            </w:r>
            <w:r w:rsidRPr="00C12AC6">
              <w:rPr>
                <w:iCs/>
              </w:rPr>
              <w:t xml:space="preserve">a mbeidh ceadúnais dramhaíola de dhíth uirthi?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700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 xml:space="preserve">An mbeidh feidhm ag na Rialacháin um </w:t>
            </w:r>
            <w:proofErr w:type="spellStart"/>
            <w:r w:rsidRPr="00C12AC6">
              <w:rPr>
                <w:iCs/>
              </w:rPr>
              <w:t>Mórthionóiscí</w:t>
            </w:r>
            <w:proofErr w:type="spellEnd"/>
            <w:r w:rsidRPr="00C12AC6">
              <w:rPr>
                <w:iCs/>
              </w:rPr>
              <w:t xml:space="preserve"> maidir leis an bhforbairt atá beartaithe?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725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bhfuil baint ag an iarratas le forbairt i gCrios Forbartha Straitéisí?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  <w:tr w:rsidR="00694F70" w:rsidRPr="009F79C1" w:rsidTr="00EE142B">
        <w:trPr>
          <w:trHeight w:val="666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694F70" w:rsidRDefault="00C12AC6" w:rsidP="00FA26BF">
            <w:pPr>
              <w:pStyle w:val="Default"/>
              <w:rPr>
                <w:iCs/>
              </w:rPr>
            </w:pPr>
            <w:r w:rsidRPr="00C12AC6">
              <w:rPr>
                <w:iCs/>
              </w:rPr>
              <w:t>An bhfuil sé i gceist leis an bhforbairt aon teach ináitrithe a scartáil?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Pr="009F79C1" w:rsidRDefault="00694F70" w:rsidP="00FA26BF">
            <w:pPr>
              <w:pStyle w:val="Default"/>
            </w:pPr>
          </w:p>
        </w:tc>
      </w:tr>
    </w:tbl>
    <w:p w:rsidR="00694F70" w:rsidRPr="009F79C1" w:rsidRDefault="00694F70" w:rsidP="00694F70">
      <w:pPr>
        <w:rPr>
          <w:rFonts w:ascii="Arial" w:hAnsi="Arial" w:cs="Arial"/>
          <w:vanish/>
        </w:rPr>
      </w:pPr>
    </w:p>
    <w:p w:rsidR="00F843F9" w:rsidRDefault="00F843F9" w:rsidP="003D4F51">
      <w:pPr>
        <w:pStyle w:val="Default"/>
        <w:rPr>
          <w:b/>
          <w:bCs/>
          <w:color w:val="auto"/>
        </w:rPr>
        <w:sectPr w:rsidR="00F843F9" w:rsidSect="004C1973">
          <w:pgSz w:w="11906" w:h="16838" w:code="9"/>
          <w:pgMar w:top="568" w:right="1800" w:bottom="180" w:left="1800" w:header="720" w:footer="720" w:gutter="0"/>
          <w:cols w:space="720"/>
          <w:noEndnote/>
          <w:docGrid w:linePitch="299"/>
        </w:sectPr>
      </w:pPr>
    </w:p>
    <w:p w:rsidR="003D4F51" w:rsidRDefault="00694F70" w:rsidP="003D4F51">
      <w:pPr>
        <w:pStyle w:val="Default"/>
        <w:rPr>
          <w:b/>
          <w:bCs/>
          <w:color w:val="auto"/>
        </w:rPr>
      </w:pPr>
      <w:r w:rsidRPr="009F79C1">
        <w:rPr>
          <w:b/>
          <w:bCs/>
          <w:color w:val="auto"/>
        </w:rPr>
        <w:lastRenderedPageBreak/>
        <w:t xml:space="preserve">16.   </w:t>
      </w:r>
      <w:r w:rsidR="00C12AC6" w:rsidRPr="00C12AC6">
        <w:rPr>
          <w:b/>
          <w:bCs/>
          <w:color w:val="auto"/>
        </w:rPr>
        <w:t>Seirbhísí</w:t>
      </w:r>
      <w:r w:rsidR="001366D0">
        <w:rPr>
          <w:b/>
          <w:bCs/>
          <w:color w:val="auto"/>
        </w:rPr>
        <w:t>:</w:t>
      </w:r>
    </w:p>
    <w:p w:rsidR="003D4F51" w:rsidRDefault="003D4F51" w:rsidP="003D4F51">
      <w:pPr>
        <w:pStyle w:val="Default"/>
        <w:rPr>
          <w:b/>
          <w:bCs/>
          <w:color w:val="aut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D4F51" w:rsidTr="00EE142B">
        <w:tc>
          <w:tcPr>
            <w:tcW w:w="8630" w:type="dxa"/>
            <w:shd w:val="clear" w:color="auto" w:fill="FBDDDB" w:themeFill="accent4" w:themeFillTint="33"/>
          </w:tcPr>
          <w:p w:rsidR="003D4F51" w:rsidRDefault="00C12AC6" w:rsidP="003D4F51">
            <w:pPr>
              <w:pStyle w:val="Default"/>
              <w:rPr>
                <w:b/>
                <w:bCs/>
                <w:color w:val="auto"/>
              </w:rPr>
            </w:pPr>
            <w:r w:rsidRPr="00C12AC6">
              <w:rPr>
                <w:b/>
                <w:bCs/>
                <w:color w:val="auto"/>
              </w:rPr>
              <w:t>Foinse Sholáthair Uisce atá Beartaithe</w:t>
            </w:r>
            <w:r w:rsidR="0006629C">
              <w:rPr>
                <w:b/>
                <w:bCs/>
                <w:color w:val="auto"/>
              </w:rPr>
              <w:t>:</w:t>
            </w:r>
            <w:r w:rsidR="0006629C">
              <w:rPr>
                <w:b/>
                <w:bCs/>
                <w:color w:val="auto"/>
              </w:rPr>
              <w:br/>
            </w:r>
          </w:p>
        </w:tc>
      </w:tr>
      <w:tr w:rsidR="003D4F51" w:rsidTr="003D4F51">
        <w:tc>
          <w:tcPr>
            <w:tcW w:w="8630" w:type="dxa"/>
          </w:tcPr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 xml:space="preserve">Ceangal atá ann cheana féin: </w:t>
            </w:r>
            <w:proofErr w:type="gramStart"/>
            <w:r>
              <w:rPr>
                <w:bCs/>
                <w:color w:val="auto"/>
              </w:rPr>
              <w:t xml:space="preserve">[  </w:t>
            </w:r>
            <w:r w:rsidRPr="00C12AC6">
              <w:rPr>
                <w:bCs/>
                <w:color w:val="auto"/>
              </w:rPr>
              <w:t>]</w:t>
            </w:r>
            <w:proofErr w:type="gramEnd"/>
            <w:r w:rsidRPr="00C12AC6">
              <w:rPr>
                <w:bCs/>
                <w:color w:val="auto"/>
              </w:rPr>
              <w:t xml:space="preserve">  Ceangal nua: </w:t>
            </w:r>
            <w:r w:rsidR="007900A3">
              <w:rPr>
                <w:bCs/>
                <w:color w:val="auto"/>
              </w:rPr>
              <w:t xml:space="preserve">[  </w:t>
            </w:r>
            <w:r w:rsidR="007900A3" w:rsidRPr="00C12AC6">
              <w:rPr>
                <w:bCs/>
                <w:color w:val="auto"/>
              </w:rPr>
              <w:t>]</w:t>
            </w:r>
          </w:p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</w:p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  <w:proofErr w:type="spellStart"/>
            <w:r>
              <w:rPr>
                <w:bCs/>
                <w:color w:val="auto"/>
              </w:rPr>
              <w:t>Príomhchóras</w:t>
            </w:r>
            <w:proofErr w:type="spellEnd"/>
            <w:r>
              <w:rPr>
                <w:bCs/>
                <w:color w:val="auto"/>
              </w:rPr>
              <w:t xml:space="preserve"> Poiblí: </w:t>
            </w:r>
            <w:proofErr w:type="gramStart"/>
            <w:r w:rsidR="007900A3">
              <w:rPr>
                <w:bCs/>
                <w:color w:val="auto"/>
              </w:rPr>
              <w:t xml:space="preserve">[  </w:t>
            </w:r>
            <w:r w:rsidR="007900A3" w:rsidRPr="00C12AC6">
              <w:rPr>
                <w:bCs/>
                <w:color w:val="auto"/>
              </w:rPr>
              <w:t>]</w:t>
            </w:r>
            <w:proofErr w:type="gramEnd"/>
            <w:r w:rsidR="007900A3">
              <w:rPr>
                <w:bCs/>
                <w:color w:val="auto"/>
              </w:rPr>
              <w:t xml:space="preserve">   </w:t>
            </w:r>
            <w:r w:rsidRPr="00C12AC6">
              <w:rPr>
                <w:bCs/>
                <w:color w:val="auto"/>
              </w:rPr>
              <w:t xml:space="preserve">Grúpscéim Uisce: </w:t>
            </w:r>
            <w:r w:rsidR="007900A3">
              <w:rPr>
                <w:bCs/>
                <w:color w:val="auto"/>
              </w:rPr>
              <w:t xml:space="preserve">[  </w:t>
            </w:r>
            <w:r w:rsidR="007900A3" w:rsidRPr="00C12AC6">
              <w:rPr>
                <w:bCs/>
                <w:color w:val="auto"/>
              </w:rPr>
              <w:t>]</w:t>
            </w:r>
            <w:r w:rsidR="007900A3">
              <w:rPr>
                <w:bCs/>
                <w:color w:val="auto"/>
              </w:rPr>
              <w:t xml:space="preserve">    </w:t>
            </w:r>
            <w:r w:rsidRPr="00C12AC6">
              <w:rPr>
                <w:bCs/>
                <w:color w:val="auto"/>
              </w:rPr>
              <w:t>Tobar Príobháideach:</w:t>
            </w:r>
            <w:r w:rsidR="007900A3">
              <w:rPr>
                <w:bCs/>
                <w:color w:val="auto"/>
              </w:rPr>
              <w:t xml:space="preserve"> [  </w:t>
            </w:r>
            <w:r w:rsidR="007900A3" w:rsidRPr="00C12AC6">
              <w:rPr>
                <w:bCs/>
                <w:color w:val="auto"/>
              </w:rPr>
              <w:t>]</w:t>
            </w:r>
          </w:p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</w:p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  <w:r w:rsidRPr="00C12AC6">
              <w:rPr>
                <w:bCs/>
                <w:color w:val="auto"/>
              </w:rPr>
              <w:t xml:space="preserve">Eile (sonraigh le do thoil): </w:t>
            </w:r>
          </w:p>
          <w:p w:rsidR="003D4F51" w:rsidRPr="003D4F51" w:rsidRDefault="00C12AC6" w:rsidP="00C12AC6">
            <w:pPr>
              <w:pStyle w:val="Default"/>
              <w:rPr>
                <w:bCs/>
                <w:color w:val="auto"/>
              </w:rPr>
            </w:pPr>
            <w:r w:rsidRPr="00C12AC6">
              <w:rPr>
                <w:bCs/>
                <w:color w:val="auto"/>
              </w:rPr>
              <w:t>____________________________________________________</w:t>
            </w:r>
            <w:r>
              <w:rPr>
                <w:bCs/>
                <w:color w:val="auto"/>
              </w:rPr>
              <w:br/>
            </w:r>
            <w:r w:rsidR="003D4F51">
              <w:rPr>
                <w:bCs/>
                <w:color w:val="auto"/>
              </w:rPr>
              <w:br/>
            </w:r>
            <w:r w:rsidRPr="00C12AC6">
              <w:rPr>
                <w:bCs/>
                <w:color w:val="auto"/>
              </w:rPr>
              <w:t>Ainm na Grúpscéime Uisce (más cuí):</w:t>
            </w:r>
          </w:p>
          <w:p w:rsidR="003D4F51" w:rsidRDefault="003D4F51" w:rsidP="003D4F51">
            <w:pPr>
              <w:pStyle w:val="Default"/>
              <w:rPr>
                <w:bCs/>
                <w:color w:val="auto"/>
              </w:rPr>
            </w:pPr>
            <w:r w:rsidRPr="003D4F51">
              <w:rPr>
                <w:bCs/>
                <w:color w:val="auto"/>
              </w:rPr>
              <w:t>______________________________________________________</w:t>
            </w:r>
            <w:r>
              <w:rPr>
                <w:bCs/>
                <w:color w:val="auto"/>
              </w:rPr>
              <w:br/>
            </w:r>
          </w:p>
          <w:p w:rsidR="003D4F51" w:rsidRDefault="003D4F51" w:rsidP="003D4F51">
            <w:pPr>
              <w:pStyle w:val="Default"/>
              <w:rPr>
                <w:b/>
                <w:bCs/>
                <w:color w:val="auto"/>
              </w:rPr>
            </w:pPr>
          </w:p>
        </w:tc>
      </w:tr>
      <w:tr w:rsidR="003D4F51" w:rsidTr="00EE142B">
        <w:tc>
          <w:tcPr>
            <w:tcW w:w="8630" w:type="dxa"/>
            <w:shd w:val="clear" w:color="auto" w:fill="FBDDDB" w:themeFill="accent4" w:themeFillTint="33"/>
          </w:tcPr>
          <w:p w:rsidR="003D4F51" w:rsidRDefault="00C12AC6" w:rsidP="003D4F51">
            <w:pPr>
              <w:pStyle w:val="Default"/>
              <w:rPr>
                <w:b/>
                <w:bCs/>
                <w:color w:val="auto"/>
              </w:rPr>
            </w:pPr>
            <w:r w:rsidRPr="00C12AC6">
              <w:rPr>
                <w:b/>
                <w:bCs/>
                <w:color w:val="auto"/>
              </w:rPr>
              <w:t>Bainistiú / Cóireáil Fuíolluisce atá Beartaithe:</w:t>
            </w:r>
            <w:r w:rsidR="0006629C">
              <w:rPr>
                <w:b/>
                <w:bCs/>
                <w:color w:val="auto"/>
              </w:rPr>
              <w:br/>
            </w:r>
          </w:p>
        </w:tc>
      </w:tr>
      <w:tr w:rsidR="003D4F51" w:rsidTr="003D4F51">
        <w:tc>
          <w:tcPr>
            <w:tcW w:w="8630" w:type="dxa"/>
          </w:tcPr>
          <w:p w:rsidR="00C12AC6" w:rsidRPr="00C12AC6" w:rsidRDefault="003D4F51" w:rsidP="00C12AC6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</w:r>
            <w:r w:rsidR="00C12AC6">
              <w:rPr>
                <w:bCs/>
                <w:color w:val="auto"/>
              </w:rPr>
              <w:t xml:space="preserve">Ann cheana féin: </w:t>
            </w:r>
            <w:proofErr w:type="gramStart"/>
            <w:r w:rsidR="00C12AC6">
              <w:rPr>
                <w:bCs/>
                <w:color w:val="auto"/>
              </w:rPr>
              <w:t xml:space="preserve">[  </w:t>
            </w:r>
            <w:r w:rsidR="00C12AC6" w:rsidRPr="00C12AC6">
              <w:rPr>
                <w:bCs/>
                <w:color w:val="auto"/>
              </w:rPr>
              <w:t>]</w:t>
            </w:r>
            <w:proofErr w:type="gramEnd"/>
            <w:r w:rsidR="00C12AC6" w:rsidRPr="00C12AC6">
              <w:rPr>
                <w:bCs/>
                <w:color w:val="auto"/>
              </w:rPr>
              <w:t xml:space="preserve">  Nua:[  ] </w:t>
            </w:r>
            <w:r w:rsidR="00C12AC6">
              <w:rPr>
                <w:bCs/>
                <w:color w:val="auto"/>
              </w:rPr>
              <w:br/>
            </w:r>
          </w:p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t>Séarach Poiblí:</w:t>
            </w:r>
            <w:r w:rsidRPr="00C12AC6">
              <w:rPr>
                <w:bCs/>
                <w:color w:val="auto"/>
              </w:rPr>
              <w:t xml:space="preserve"> </w:t>
            </w:r>
            <w:proofErr w:type="gramStart"/>
            <w:r w:rsidRPr="00C12AC6">
              <w:rPr>
                <w:bCs/>
                <w:color w:val="auto"/>
              </w:rPr>
              <w:t>[  ]</w:t>
            </w:r>
            <w:proofErr w:type="gramEnd"/>
            <w:r w:rsidRPr="00C12AC6">
              <w:rPr>
                <w:bCs/>
                <w:color w:val="auto"/>
              </w:rPr>
              <w:t xml:space="preserve">  </w:t>
            </w:r>
            <w:proofErr w:type="spellStart"/>
            <w:r w:rsidRPr="00C12AC6">
              <w:rPr>
                <w:bCs/>
                <w:color w:val="auto"/>
              </w:rPr>
              <w:t>Gnáthchóras</w:t>
            </w:r>
            <w:proofErr w:type="spellEnd"/>
            <w:r w:rsidRPr="00C12AC6">
              <w:rPr>
                <w:bCs/>
                <w:color w:val="auto"/>
              </w:rPr>
              <w:t xml:space="preserve"> umair mhúnlaigh: [  ]</w:t>
            </w:r>
            <w:r>
              <w:rPr>
                <w:bCs/>
                <w:color w:val="auto"/>
              </w:rPr>
              <w:br/>
            </w:r>
          </w:p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  <w:r w:rsidRPr="00C12AC6">
              <w:rPr>
                <w:bCs/>
                <w:color w:val="auto"/>
              </w:rPr>
              <w:t xml:space="preserve">Córas eile cóireála ar an láthair: </w:t>
            </w:r>
            <w:proofErr w:type="gramStart"/>
            <w:r w:rsidRPr="00C12AC6">
              <w:rPr>
                <w:bCs/>
                <w:color w:val="auto"/>
              </w:rPr>
              <w:t>[  ]</w:t>
            </w:r>
            <w:proofErr w:type="gramEnd"/>
            <w:r w:rsidRPr="00C12AC6">
              <w:rPr>
                <w:bCs/>
                <w:color w:val="auto"/>
              </w:rPr>
              <w:t xml:space="preserve"> Sonraigh le do thoil: </w:t>
            </w:r>
          </w:p>
          <w:p w:rsidR="003D4F51" w:rsidRDefault="00C12AC6" w:rsidP="00C12AC6">
            <w:pPr>
              <w:pStyle w:val="Default"/>
              <w:rPr>
                <w:b/>
                <w:bCs/>
                <w:color w:val="auto"/>
              </w:rPr>
            </w:pPr>
            <w:r w:rsidRPr="00C12AC6">
              <w:rPr>
                <w:bCs/>
                <w:color w:val="auto"/>
              </w:rPr>
              <w:t>___________________________________________</w:t>
            </w:r>
            <w:r w:rsidR="003D4F51">
              <w:rPr>
                <w:b/>
                <w:bCs/>
                <w:color w:val="auto"/>
              </w:rPr>
              <w:br/>
            </w:r>
          </w:p>
        </w:tc>
      </w:tr>
      <w:tr w:rsidR="003D4F51" w:rsidTr="00EE142B">
        <w:tc>
          <w:tcPr>
            <w:tcW w:w="8630" w:type="dxa"/>
            <w:shd w:val="clear" w:color="auto" w:fill="FBDDDB" w:themeFill="accent4" w:themeFillTint="33"/>
          </w:tcPr>
          <w:p w:rsidR="003D4F51" w:rsidRDefault="00C12AC6" w:rsidP="003D4F51">
            <w:pPr>
              <w:pStyle w:val="Default"/>
              <w:rPr>
                <w:b/>
                <w:bCs/>
                <w:color w:val="auto"/>
              </w:rPr>
            </w:pPr>
            <w:r w:rsidRPr="0006629C">
              <w:rPr>
                <w:b/>
                <w:bCs/>
                <w:iCs/>
                <w:szCs w:val="23"/>
              </w:rPr>
              <w:t>Córas Diúscartha Uisce Dromchla atá Beartaithe:</w:t>
            </w:r>
            <w:r w:rsidR="0006629C">
              <w:rPr>
                <w:b/>
                <w:bCs/>
                <w:iCs/>
                <w:sz w:val="23"/>
                <w:szCs w:val="23"/>
              </w:rPr>
              <w:br/>
            </w:r>
          </w:p>
        </w:tc>
      </w:tr>
      <w:tr w:rsidR="003D4F51" w:rsidTr="003D4F51">
        <w:tc>
          <w:tcPr>
            <w:tcW w:w="8630" w:type="dxa"/>
          </w:tcPr>
          <w:p w:rsidR="00C12AC6" w:rsidRPr="00C12AC6" w:rsidRDefault="003D4F51" w:rsidP="00C12AC6">
            <w:pPr>
              <w:pStyle w:val="Default"/>
              <w:rPr>
                <w:bCs/>
                <w:color w:val="auto"/>
              </w:rPr>
            </w:pPr>
            <w:r>
              <w:rPr>
                <w:bCs/>
                <w:color w:val="auto"/>
              </w:rPr>
              <w:br/>
            </w:r>
            <w:r w:rsidR="00C12AC6" w:rsidRPr="00C12AC6">
              <w:rPr>
                <w:bCs/>
                <w:color w:val="auto"/>
              </w:rPr>
              <w:t>Séarach Poiblí / Draein:</w:t>
            </w:r>
            <w:r w:rsidR="00C12AC6">
              <w:rPr>
                <w:bCs/>
                <w:color w:val="auto"/>
              </w:rPr>
              <w:t xml:space="preserve"> </w:t>
            </w:r>
            <w:r w:rsidR="00C12AC6" w:rsidRPr="00C12AC6">
              <w:rPr>
                <w:bCs/>
                <w:color w:val="auto"/>
              </w:rPr>
              <w:t xml:space="preserve">[ </w:t>
            </w:r>
            <w:proofErr w:type="gramStart"/>
            <w:r w:rsidR="00C12AC6" w:rsidRPr="00C12AC6">
              <w:rPr>
                <w:bCs/>
                <w:color w:val="auto"/>
              </w:rPr>
              <w:t xml:space="preserve">  ]</w:t>
            </w:r>
            <w:proofErr w:type="gramEnd"/>
            <w:r w:rsidR="00C12AC6" w:rsidRPr="00C12AC6">
              <w:rPr>
                <w:bCs/>
                <w:color w:val="auto"/>
              </w:rPr>
              <w:t xml:space="preserve">  Sloc súite:[   ]</w:t>
            </w:r>
          </w:p>
          <w:p w:rsidR="00C12AC6" w:rsidRPr="00C12AC6" w:rsidRDefault="00C12AC6" w:rsidP="00C12AC6">
            <w:pPr>
              <w:pStyle w:val="Default"/>
              <w:rPr>
                <w:bCs/>
                <w:color w:val="auto"/>
              </w:rPr>
            </w:pPr>
          </w:p>
          <w:p w:rsidR="00C12AC6" w:rsidRDefault="00C12AC6" w:rsidP="00C12AC6">
            <w:pPr>
              <w:pStyle w:val="Default"/>
              <w:rPr>
                <w:bCs/>
                <w:color w:val="auto"/>
              </w:rPr>
            </w:pPr>
            <w:r w:rsidRPr="00C12AC6">
              <w:rPr>
                <w:bCs/>
                <w:color w:val="auto"/>
              </w:rPr>
              <w:t xml:space="preserve">Sruthchúrsa: [ </w:t>
            </w:r>
            <w:proofErr w:type="gramStart"/>
            <w:r w:rsidRPr="00C12AC6">
              <w:rPr>
                <w:bCs/>
                <w:color w:val="auto"/>
              </w:rPr>
              <w:t xml:space="preserve">  ]</w:t>
            </w:r>
            <w:proofErr w:type="gramEnd"/>
            <w:r w:rsidRPr="00C12AC6">
              <w:rPr>
                <w:bCs/>
                <w:color w:val="auto"/>
              </w:rPr>
              <w:t xml:space="preserve"> Eile: [   ] Sonraigh le do thoil:</w:t>
            </w:r>
          </w:p>
          <w:p w:rsidR="003D4F51" w:rsidRDefault="003D4F51" w:rsidP="00C12AC6">
            <w:pPr>
              <w:pStyle w:val="Default"/>
              <w:rPr>
                <w:b/>
                <w:bCs/>
                <w:color w:val="auto"/>
              </w:rPr>
            </w:pPr>
            <w:r>
              <w:rPr>
                <w:bCs/>
                <w:color w:val="auto"/>
              </w:rPr>
              <w:br/>
            </w:r>
          </w:p>
        </w:tc>
      </w:tr>
    </w:tbl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3D4F51" w:rsidRDefault="003D4F51" w:rsidP="003D4F51">
      <w:pPr>
        <w:pStyle w:val="Default"/>
        <w:rPr>
          <w:b/>
          <w:bCs/>
          <w:color w:val="auto"/>
        </w:rPr>
      </w:pPr>
    </w:p>
    <w:p w:rsidR="00F843F9" w:rsidRDefault="00F843F9" w:rsidP="003D4F51">
      <w:pPr>
        <w:pStyle w:val="Default"/>
        <w:rPr>
          <w:b/>
          <w:bCs/>
          <w:color w:val="auto"/>
        </w:rPr>
        <w:sectPr w:rsidR="00F843F9" w:rsidSect="004C1973">
          <w:pgSz w:w="11906" w:h="16838" w:code="9"/>
          <w:pgMar w:top="568" w:right="1800" w:bottom="180" w:left="1800" w:header="720" w:footer="720" w:gutter="0"/>
          <w:cols w:space="720"/>
          <w:noEndnote/>
          <w:docGrid w:linePitch="299"/>
        </w:sectPr>
      </w:pPr>
    </w:p>
    <w:p w:rsidR="00694F70" w:rsidRPr="009F79C1" w:rsidRDefault="00C12AC6" w:rsidP="00694F70">
      <w:pPr>
        <w:pStyle w:val="Default"/>
        <w:numPr>
          <w:ilvl w:val="0"/>
          <w:numId w:val="28"/>
        </w:numPr>
        <w:tabs>
          <w:tab w:val="clear" w:pos="1080"/>
          <w:tab w:val="num" w:pos="540"/>
        </w:tabs>
        <w:ind w:hanging="1080"/>
        <w:rPr>
          <w:b/>
          <w:bCs/>
          <w:color w:val="auto"/>
        </w:rPr>
      </w:pPr>
      <w:r>
        <w:rPr>
          <w:b/>
          <w:lang w:val="ga-IE"/>
        </w:rPr>
        <w:lastRenderedPageBreak/>
        <w:t>Fógraí</w:t>
      </w:r>
      <w:r w:rsidR="001366D0">
        <w:rPr>
          <w:b/>
          <w:lang w:val="en-IE"/>
        </w:rPr>
        <w:t>:</w:t>
      </w:r>
    </w:p>
    <w:p w:rsidR="00694F70" w:rsidRPr="009F79C1" w:rsidRDefault="00694F70" w:rsidP="00694F70">
      <w:pPr>
        <w:pStyle w:val="Default"/>
        <w:rPr>
          <w:b/>
          <w:b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694F70" w:rsidRPr="009F79C1" w:rsidTr="00EE142B">
        <w:trPr>
          <w:trHeight w:val="450"/>
        </w:trPr>
        <w:tc>
          <w:tcPr>
            <w:tcW w:w="8856" w:type="dxa"/>
            <w:shd w:val="clear" w:color="auto" w:fill="FBDDDB" w:themeFill="accent4" w:themeFillTint="33"/>
          </w:tcPr>
          <w:p w:rsidR="00694F70" w:rsidRPr="009F79C1" w:rsidRDefault="005E3415" w:rsidP="003D4F51">
            <w:pPr>
              <w:pStyle w:val="Default"/>
              <w:rPr>
                <w:color w:val="auto"/>
              </w:rPr>
            </w:pPr>
            <w:r w:rsidRPr="005E3415">
              <w:rPr>
                <w:color w:val="auto"/>
              </w:rPr>
              <w:t xml:space="preserve">Mionsonraí den fhógra nuachtáin phoiblí – </w:t>
            </w:r>
            <w:proofErr w:type="spellStart"/>
            <w:r w:rsidRPr="005E3415">
              <w:rPr>
                <w:color w:val="auto"/>
              </w:rPr>
              <w:t>nuachtá</w:t>
            </w:r>
            <w:proofErr w:type="spellEnd"/>
            <w:r w:rsidRPr="005E3415">
              <w:rPr>
                <w:color w:val="auto"/>
              </w:rPr>
              <w:t xml:space="preserve">(i)n agus dáta(í) a </w:t>
            </w:r>
            <w:r w:rsidR="0006629C">
              <w:rPr>
                <w:color w:val="auto"/>
              </w:rPr>
              <w:br/>
            </w:r>
            <w:r w:rsidRPr="005E3415">
              <w:rPr>
                <w:color w:val="auto"/>
              </w:rPr>
              <w:t>fhoilsithe</w:t>
            </w:r>
            <w:r>
              <w:rPr>
                <w:color w:val="auto"/>
              </w:rPr>
              <w:t xml:space="preserve"> </w:t>
            </w:r>
            <w:r w:rsidRPr="005E3415">
              <w:rPr>
                <w:color w:val="auto"/>
              </w:rPr>
              <w:t>/</w:t>
            </w:r>
            <w:r>
              <w:rPr>
                <w:color w:val="auto"/>
              </w:rPr>
              <w:t xml:space="preserve"> </w:t>
            </w:r>
            <w:r w:rsidRPr="005E3415">
              <w:rPr>
                <w:color w:val="auto"/>
              </w:rPr>
              <w:t>bhfoilsithe</w:t>
            </w:r>
            <w:r>
              <w:rPr>
                <w:color w:val="auto"/>
              </w:rPr>
              <w:br/>
            </w:r>
          </w:p>
        </w:tc>
      </w:tr>
      <w:tr w:rsidR="003D4F51" w:rsidRPr="009F79C1" w:rsidTr="00FA26BF">
        <w:tc>
          <w:tcPr>
            <w:tcW w:w="8856" w:type="dxa"/>
          </w:tcPr>
          <w:p w:rsidR="003D4F51" w:rsidRDefault="003D4F51" w:rsidP="003D4F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5E3415" w:rsidRPr="005E3415">
              <w:rPr>
                <w:color w:val="auto"/>
              </w:rPr>
              <w:t xml:space="preserve">Cóip de leathanach / leathanaigh iomchuí faoi </w:t>
            </w:r>
            <w:proofErr w:type="gramStart"/>
            <w:r w:rsidR="005E3415" w:rsidRPr="005E3415">
              <w:rPr>
                <w:color w:val="auto"/>
              </w:rPr>
              <w:t>iamh  Tá</w:t>
            </w:r>
            <w:proofErr w:type="gramEnd"/>
            <w:r w:rsidR="005E3415" w:rsidRPr="005E3415">
              <w:rPr>
                <w:color w:val="auto"/>
              </w:rPr>
              <w:t>: [  ]  Níl:[  ]</w:t>
            </w:r>
          </w:p>
          <w:p w:rsidR="003D4F51" w:rsidRPr="009F79C1" w:rsidRDefault="003D4F51" w:rsidP="003D4F51">
            <w:pPr>
              <w:pStyle w:val="Default"/>
              <w:rPr>
                <w:color w:val="auto"/>
              </w:rPr>
            </w:pPr>
          </w:p>
          <w:p w:rsidR="003D4F51" w:rsidRPr="009F79C1" w:rsidRDefault="003D4F51" w:rsidP="00FA26BF">
            <w:pPr>
              <w:pStyle w:val="Default"/>
              <w:rPr>
                <w:color w:val="auto"/>
              </w:rPr>
            </w:pPr>
          </w:p>
        </w:tc>
      </w:tr>
      <w:tr w:rsidR="00694F70" w:rsidRPr="009F79C1" w:rsidTr="00EE142B">
        <w:trPr>
          <w:trHeight w:val="430"/>
        </w:trPr>
        <w:tc>
          <w:tcPr>
            <w:tcW w:w="8856" w:type="dxa"/>
            <w:shd w:val="clear" w:color="auto" w:fill="FBDDDB" w:themeFill="accent4" w:themeFillTint="33"/>
          </w:tcPr>
          <w:p w:rsidR="00694F70" w:rsidRPr="009F79C1" w:rsidRDefault="005E3415" w:rsidP="003D4F51">
            <w:pPr>
              <w:pStyle w:val="Default"/>
              <w:rPr>
                <w:color w:val="auto"/>
              </w:rPr>
            </w:pPr>
            <w:r w:rsidRPr="005E3415">
              <w:rPr>
                <w:color w:val="auto"/>
              </w:rPr>
              <w:t xml:space="preserve">Mionsonraí den fhógra láithreáin, más ann, - suíomh agus dáta ar cuireadh suas é. </w:t>
            </w:r>
            <w:r>
              <w:rPr>
                <w:color w:val="auto"/>
              </w:rPr>
              <w:br/>
            </w:r>
          </w:p>
        </w:tc>
      </w:tr>
      <w:tr w:rsidR="003D4F51" w:rsidRPr="009F79C1" w:rsidTr="00FA26BF">
        <w:tc>
          <w:tcPr>
            <w:tcW w:w="8856" w:type="dxa"/>
          </w:tcPr>
          <w:p w:rsidR="003D4F51" w:rsidRPr="009F79C1" w:rsidRDefault="003D4F51" w:rsidP="003D4F51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br/>
            </w:r>
            <w:r w:rsidR="005E3415" w:rsidRPr="005E3415">
              <w:rPr>
                <w:color w:val="auto"/>
              </w:rPr>
              <w:t xml:space="preserve">Cóip den fhógra láithreáin faoi iamh Tá: </w:t>
            </w:r>
            <w:proofErr w:type="gramStart"/>
            <w:r w:rsidR="005E3415" w:rsidRPr="005E3415">
              <w:rPr>
                <w:color w:val="auto"/>
              </w:rPr>
              <w:t>[  ]</w:t>
            </w:r>
            <w:proofErr w:type="gramEnd"/>
            <w:r w:rsidR="005E3415" w:rsidRPr="005E3415">
              <w:rPr>
                <w:color w:val="auto"/>
              </w:rPr>
              <w:t xml:space="preserve">  Níl:[  ]</w:t>
            </w:r>
          </w:p>
          <w:p w:rsidR="003D4F51" w:rsidRPr="009F79C1" w:rsidRDefault="003D4F51" w:rsidP="00FA26BF">
            <w:pPr>
              <w:pStyle w:val="Default"/>
              <w:rPr>
                <w:color w:val="auto"/>
              </w:rPr>
            </w:pPr>
          </w:p>
        </w:tc>
      </w:tr>
      <w:tr w:rsidR="00694F70" w:rsidRPr="009F79C1" w:rsidTr="00EE142B">
        <w:tc>
          <w:tcPr>
            <w:tcW w:w="8856" w:type="dxa"/>
            <w:shd w:val="clear" w:color="auto" w:fill="FBDDDB" w:themeFill="accent4" w:themeFillTint="33"/>
          </w:tcPr>
          <w:p w:rsidR="00694F70" w:rsidRPr="009F79C1" w:rsidRDefault="00EE142B" w:rsidP="00FA26BF">
            <w:pPr>
              <w:pStyle w:val="Default"/>
              <w:rPr>
                <w:color w:val="auto"/>
              </w:rPr>
            </w:pPr>
            <w:r w:rsidRPr="00EE142B">
              <w:rPr>
                <w:color w:val="auto"/>
              </w:rPr>
              <w:t>Sonraí mar gheall ar fhoirmeacha eile fhógra poiblí, más cuí, m.sh. suíomh idirlín</w:t>
            </w:r>
          </w:p>
        </w:tc>
      </w:tr>
      <w:tr w:rsidR="003D4F51" w:rsidRPr="009F79C1" w:rsidTr="00FA26BF">
        <w:tc>
          <w:tcPr>
            <w:tcW w:w="8856" w:type="dxa"/>
          </w:tcPr>
          <w:p w:rsidR="003D4F51" w:rsidRPr="009F79C1" w:rsidRDefault="003D4F51" w:rsidP="00FA26BF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  <w:r>
              <w:rPr>
                <w:color w:val="auto"/>
              </w:rPr>
              <w:br/>
            </w:r>
          </w:p>
        </w:tc>
      </w:tr>
    </w:tbl>
    <w:p w:rsidR="00694F70" w:rsidRPr="009F79C1" w:rsidRDefault="00694F70" w:rsidP="00694F70">
      <w:pPr>
        <w:pStyle w:val="Default"/>
        <w:rPr>
          <w:b/>
          <w:bCs/>
          <w:color w:val="auto"/>
        </w:rPr>
      </w:pPr>
    </w:p>
    <w:p w:rsidR="00694F70" w:rsidRPr="009F79C1" w:rsidRDefault="00694F70" w:rsidP="00694F70">
      <w:pPr>
        <w:pStyle w:val="Default"/>
        <w:tabs>
          <w:tab w:val="left" w:pos="0"/>
        </w:tabs>
        <w:rPr>
          <w:color w:val="auto"/>
        </w:rPr>
      </w:pPr>
    </w:p>
    <w:p w:rsidR="00694F70" w:rsidRPr="009F79C1" w:rsidRDefault="00694F70" w:rsidP="005E3415">
      <w:pPr>
        <w:pStyle w:val="Default"/>
        <w:numPr>
          <w:ilvl w:val="0"/>
          <w:numId w:val="24"/>
        </w:numPr>
        <w:tabs>
          <w:tab w:val="left" w:pos="0"/>
        </w:tabs>
        <w:rPr>
          <w:color w:val="auto"/>
        </w:rPr>
      </w:pPr>
      <w:r w:rsidRPr="009F79C1">
        <w:rPr>
          <w:b/>
          <w:bCs/>
          <w:color w:val="auto"/>
        </w:rPr>
        <w:t>18.</w:t>
      </w:r>
      <w:r w:rsidRPr="009F79C1">
        <w:rPr>
          <w:b/>
          <w:bCs/>
          <w:color w:val="auto"/>
        </w:rPr>
        <w:tab/>
      </w:r>
      <w:r w:rsidR="005E3415" w:rsidRPr="005E3415">
        <w:rPr>
          <w:b/>
          <w:bCs/>
          <w:color w:val="auto"/>
        </w:rPr>
        <w:t xml:space="preserve">Comhairliúchán </w:t>
      </w:r>
      <w:proofErr w:type="spellStart"/>
      <w:r w:rsidR="005E3415" w:rsidRPr="005E3415">
        <w:rPr>
          <w:b/>
          <w:bCs/>
          <w:color w:val="auto"/>
        </w:rPr>
        <w:t>réamhiarratais</w:t>
      </w:r>
      <w:proofErr w:type="spellEnd"/>
      <w:r w:rsidR="005E3415" w:rsidRPr="005E3415">
        <w:rPr>
          <w:b/>
          <w:bCs/>
          <w:color w:val="auto"/>
        </w:rPr>
        <w:t>:</w:t>
      </w:r>
    </w:p>
    <w:p w:rsidR="00694F70" w:rsidRPr="009F79C1" w:rsidRDefault="00694F70" w:rsidP="00694F70">
      <w:pPr>
        <w:pStyle w:val="Default"/>
        <w:rPr>
          <w:color w:val="auto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96"/>
      </w:tblGrid>
      <w:tr w:rsidR="00694F70" w:rsidRPr="009F79C1" w:rsidTr="00EE142B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DDB" w:themeFill="accent4" w:themeFillTint="33"/>
          </w:tcPr>
          <w:p w:rsidR="00694F70" w:rsidRPr="003D4F51" w:rsidRDefault="005E3415" w:rsidP="00FA26BF">
            <w:pPr>
              <w:pStyle w:val="Default"/>
            </w:pPr>
            <w:r w:rsidRPr="005E3415">
              <w:rPr>
                <w:b/>
                <w:bCs/>
                <w:iCs/>
              </w:rPr>
              <w:t xml:space="preserve">Dáta(í) comhairliúchán </w:t>
            </w:r>
            <w:proofErr w:type="spellStart"/>
            <w:r w:rsidRPr="005E3415">
              <w:rPr>
                <w:b/>
                <w:bCs/>
                <w:iCs/>
              </w:rPr>
              <w:t>réamhiarratais</w:t>
            </w:r>
            <w:proofErr w:type="spellEnd"/>
            <w:r w:rsidRPr="005E3415">
              <w:rPr>
                <w:b/>
                <w:bCs/>
                <w:iCs/>
              </w:rPr>
              <w:t xml:space="preserve"> reachtúil leis an mBord Pleanála</w:t>
            </w:r>
          </w:p>
        </w:tc>
      </w:tr>
      <w:tr w:rsidR="00694F70" w:rsidRPr="009F79C1" w:rsidTr="00FA26BF">
        <w:trPr>
          <w:trHeight w:val="21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F70" w:rsidRDefault="005E3415" w:rsidP="00FA26BF">
            <w:pPr>
              <w:pStyle w:val="Default"/>
              <w:rPr>
                <w:b/>
                <w:bCs/>
              </w:rPr>
            </w:pPr>
            <w:r w:rsidRPr="005E3415">
              <w:rPr>
                <w:b/>
                <w:bCs/>
              </w:rPr>
              <w:t xml:space="preserve">Sceideal comhairliúchán </w:t>
            </w:r>
            <w:proofErr w:type="spellStart"/>
            <w:r w:rsidRPr="005E3415">
              <w:rPr>
                <w:b/>
                <w:bCs/>
              </w:rPr>
              <w:t>réamhiarratais</w:t>
            </w:r>
            <w:proofErr w:type="spellEnd"/>
            <w:r w:rsidRPr="005E3415">
              <w:rPr>
                <w:b/>
                <w:bCs/>
              </w:rPr>
              <w:t xml:space="preserve"> – ainm an duine</w:t>
            </w:r>
            <w:r>
              <w:rPr>
                <w:b/>
                <w:bCs/>
              </w:rPr>
              <w:t xml:space="preserve"> </w:t>
            </w:r>
            <w:r w:rsidRPr="005E3415">
              <w:rPr>
                <w:b/>
                <w:bCs/>
              </w:rPr>
              <w:t xml:space="preserve">/ chomhlachta agus dáta an chomhairliúcháin lena soláthar mar is cuí agus mionsonraí freisin d’aon chomhairliúchán poiblí i.e. modhanna, dátaí, ionaid srl. Féadfar é seo a chur isteach mar sceideal ar leithligh in éineacht leis an bhfoirm iarratais. </w:t>
            </w:r>
          </w:p>
          <w:p w:rsidR="005E3415" w:rsidRPr="009F79C1" w:rsidRDefault="005E3415" w:rsidP="00FA26BF">
            <w:pPr>
              <w:pStyle w:val="Default"/>
            </w:pPr>
          </w:p>
          <w:p w:rsidR="005E3415" w:rsidRDefault="005E3415" w:rsidP="005E3415">
            <w:pPr>
              <w:pStyle w:val="Default"/>
            </w:pPr>
            <w:r>
              <w:t>Faoi iamh:</w:t>
            </w:r>
          </w:p>
          <w:p w:rsidR="005E3415" w:rsidRDefault="005E3415" w:rsidP="005E3415">
            <w:pPr>
              <w:pStyle w:val="Default"/>
            </w:pPr>
          </w:p>
          <w:p w:rsidR="005E3415" w:rsidRDefault="005E3415" w:rsidP="005E3415">
            <w:pPr>
              <w:pStyle w:val="Default"/>
            </w:pPr>
            <w:r>
              <w:t>Tá</w:t>
            </w:r>
            <w:proofErr w:type="gramStart"/>
            <w:r>
              <w:t>:  [</w:t>
            </w:r>
            <w:proofErr w:type="gramEnd"/>
            <w:r>
              <w:t xml:space="preserve">  ]  Níl:[    ]</w:t>
            </w:r>
          </w:p>
          <w:p w:rsidR="005E3415" w:rsidRDefault="005E3415" w:rsidP="005E3415">
            <w:pPr>
              <w:pStyle w:val="Default"/>
            </w:pPr>
          </w:p>
          <w:p w:rsidR="005E3415" w:rsidRDefault="005E3415" w:rsidP="005E3415">
            <w:pPr>
              <w:pStyle w:val="Default"/>
            </w:pPr>
            <w:r>
              <w:t>Sceideal na gcomhlachtaí forordaithe ar cuireadh fógra faoi dhéanamh an iarratais chucu agus cóip shamplach den fhógra sin.</w:t>
            </w:r>
          </w:p>
          <w:p w:rsidR="005E3415" w:rsidRDefault="005E3415" w:rsidP="005E3415">
            <w:pPr>
              <w:pStyle w:val="Default"/>
            </w:pPr>
          </w:p>
          <w:p w:rsidR="005E3415" w:rsidRDefault="005E3415" w:rsidP="005E3415">
            <w:pPr>
              <w:pStyle w:val="Default"/>
            </w:pPr>
            <w:r>
              <w:t>Faoi iamh:</w:t>
            </w:r>
          </w:p>
          <w:p w:rsidR="005E3415" w:rsidRDefault="005E3415" w:rsidP="005E3415">
            <w:pPr>
              <w:pStyle w:val="Default"/>
            </w:pPr>
          </w:p>
          <w:p w:rsidR="00694F70" w:rsidRDefault="005E3415" w:rsidP="005E3415">
            <w:pPr>
              <w:pStyle w:val="Default"/>
            </w:pPr>
            <w:r>
              <w:t>Tá</w:t>
            </w:r>
            <w:proofErr w:type="gramStart"/>
            <w:r>
              <w:t>:  [</w:t>
            </w:r>
            <w:proofErr w:type="gramEnd"/>
            <w:r>
              <w:t xml:space="preserve">  ]  Níl:[    ]</w:t>
            </w:r>
          </w:p>
          <w:p w:rsidR="005E3415" w:rsidRDefault="005E3415" w:rsidP="005E3415">
            <w:pPr>
              <w:pStyle w:val="Default"/>
            </w:pPr>
          </w:p>
          <w:p w:rsidR="005E3415" w:rsidRPr="009F79C1" w:rsidRDefault="005E3415" w:rsidP="005E3415">
            <w:pPr>
              <w:pStyle w:val="Default"/>
            </w:pPr>
          </w:p>
        </w:tc>
      </w:tr>
    </w:tbl>
    <w:p w:rsidR="00694F70" w:rsidRPr="009F79C1" w:rsidRDefault="00694F70" w:rsidP="00694F70">
      <w:pPr>
        <w:pStyle w:val="Default"/>
        <w:rPr>
          <w:color w:val="auto"/>
          <w:sz w:val="20"/>
        </w:rPr>
        <w:sectPr w:rsidR="00694F70" w:rsidRPr="009F79C1" w:rsidSect="004C1973">
          <w:pgSz w:w="11906" w:h="16838" w:code="9"/>
          <w:pgMar w:top="568" w:right="1800" w:bottom="180" w:left="1800" w:header="720" w:footer="720" w:gutter="0"/>
          <w:cols w:space="720"/>
          <w:noEndnote/>
          <w:docGrid w:linePitch="299"/>
        </w:sectPr>
      </w:pPr>
    </w:p>
    <w:p w:rsidR="002E01D9" w:rsidRDefault="00694F70" w:rsidP="00694F70">
      <w:pPr>
        <w:pStyle w:val="Default"/>
        <w:rPr>
          <w:b/>
          <w:bCs/>
          <w:color w:val="auto"/>
        </w:rPr>
      </w:pPr>
      <w:r w:rsidRPr="009F79C1">
        <w:rPr>
          <w:b/>
          <w:bCs/>
          <w:color w:val="auto"/>
        </w:rPr>
        <w:lastRenderedPageBreak/>
        <w:t>19.</w:t>
      </w:r>
      <w:r w:rsidRPr="009F79C1">
        <w:rPr>
          <w:b/>
          <w:bCs/>
          <w:color w:val="auto"/>
        </w:rPr>
        <w:tab/>
      </w:r>
      <w:r w:rsidR="006C5283">
        <w:rPr>
          <w:b/>
          <w:bCs/>
          <w:color w:val="auto"/>
        </w:rPr>
        <w:t>Fógra Daingniúcháin</w:t>
      </w:r>
    </w:p>
    <w:p w:rsidR="002E01D9" w:rsidRDefault="002E01D9" w:rsidP="00694F70">
      <w:pPr>
        <w:pStyle w:val="Default"/>
        <w:rPr>
          <w:b/>
          <w:bCs/>
          <w:color w:val="auto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6"/>
      </w:tblGrid>
      <w:tr w:rsidR="002E01D9" w:rsidRPr="0085242A" w:rsidTr="002E01D9">
        <w:trPr>
          <w:trHeight w:val="565"/>
        </w:trPr>
        <w:tc>
          <w:tcPr>
            <w:tcW w:w="8926" w:type="dxa"/>
            <w:shd w:val="clear" w:color="auto" w:fill="FBDDDB" w:themeFill="accent4" w:themeFillTint="33"/>
          </w:tcPr>
          <w:p w:rsidR="002E01D9" w:rsidRPr="0085242A" w:rsidRDefault="006C5283" w:rsidP="002E01D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Cóip den </w:t>
            </w:r>
            <w:r w:rsidR="002E01D9">
              <w:rPr>
                <w:rFonts w:ascii="Arial" w:hAnsi="Arial" w:cs="Arial"/>
                <w:sz w:val="24"/>
              </w:rPr>
              <w:t>F</w:t>
            </w:r>
            <w:r>
              <w:rPr>
                <w:rFonts w:ascii="Arial" w:hAnsi="Arial" w:cs="Arial"/>
                <w:sz w:val="24"/>
              </w:rPr>
              <w:t>h</w:t>
            </w:r>
            <w:r w:rsidR="002E01D9">
              <w:rPr>
                <w:rFonts w:ascii="Arial" w:hAnsi="Arial" w:cs="Arial"/>
                <w:sz w:val="24"/>
              </w:rPr>
              <w:t>ógra D</w:t>
            </w:r>
            <w:r w:rsidR="002E01D9" w:rsidRPr="002E01D9">
              <w:rPr>
                <w:rFonts w:ascii="Arial" w:hAnsi="Arial" w:cs="Arial"/>
                <w:sz w:val="24"/>
              </w:rPr>
              <w:t>aingniúcháin</w:t>
            </w:r>
          </w:p>
        </w:tc>
      </w:tr>
      <w:tr w:rsidR="002E01D9" w:rsidRPr="0085242A" w:rsidTr="002E01D9">
        <w:trPr>
          <w:trHeight w:val="857"/>
        </w:trPr>
        <w:tc>
          <w:tcPr>
            <w:tcW w:w="8926" w:type="dxa"/>
            <w:shd w:val="clear" w:color="auto" w:fill="FFFFFF" w:themeFill="background1"/>
          </w:tcPr>
          <w:p w:rsidR="002E01D9" w:rsidRPr="0085242A" w:rsidRDefault="002E01D9" w:rsidP="002E01D9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Cuir cóip leis seo den fhógra daingniúcháin maidir leis an Tairseach EIA má tá EIAR mar chuid den iarratas.</w:t>
            </w:r>
          </w:p>
        </w:tc>
      </w:tr>
    </w:tbl>
    <w:p w:rsidR="002E01D9" w:rsidRDefault="002E01D9" w:rsidP="00694F70">
      <w:pPr>
        <w:pStyle w:val="Default"/>
        <w:rPr>
          <w:b/>
          <w:bCs/>
          <w:color w:val="auto"/>
        </w:rPr>
      </w:pPr>
    </w:p>
    <w:p w:rsidR="002E01D9" w:rsidRDefault="002E01D9" w:rsidP="00694F70">
      <w:pPr>
        <w:pStyle w:val="Default"/>
        <w:rPr>
          <w:b/>
          <w:bCs/>
          <w:color w:val="auto"/>
        </w:rPr>
      </w:pPr>
    </w:p>
    <w:p w:rsidR="002E01D9" w:rsidRDefault="002E01D9" w:rsidP="00694F70">
      <w:pPr>
        <w:pStyle w:val="Default"/>
        <w:rPr>
          <w:b/>
          <w:bCs/>
          <w:color w:val="auto"/>
        </w:rPr>
      </w:pPr>
    </w:p>
    <w:p w:rsidR="00694F70" w:rsidRPr="009F79C1" w:rsidRDefault="002E01D9" w:rsidP="00694F70">
      <w:pPr>
        <w:pStyle w:val="Default"/>
        <w:rPr>
          <w:b/>
          <w:bCs/>
          <w:color w:val="auto"/>
        </w:rPr>
      </w:pPr>
      <w:r>
        <w:rPr>
          <w:b/>
          <w:bCs/>
          <w:color w:val="auto"/>
        </w:rPr>
        <w:t xml:space="preserve">20. </w:t>
      </w:r>
      <w:r w:rsidR="005E3415" w:rsidRPr="005E3415">
        <w:rPr>
          <w:b/>
          <w:bCs/>
          <w:color w:val="auto"/>
        </w:rPr>
        <w:t>Táille Iarratais</w:t>
      </w:r>
      <w:r w:rsidR="001366D0">
        <w:rPr>
          <w:b/>
          <w:bCs/>
          <w:color w:val="auto"/>
        </w:rPr>
        <w:t>:</w:t>
      </w:r>
    </w:p>
    <w:p w:rsidR="00694F70" w:rsidRPr="009F79C1" w:rsidRDefault="00694F70" w:rsidP="00694F70">
      <w:pPr>
        <w:pStyle w:val="Default"/>
        <w:rPr>
          <w:b/>
          <w:bCs/>
          <w:color w:val="auto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956"/>
      </w:tblGrid>
      <w:tr w:rsidR="00F31894" w:rsidRPr="009F79C1" w:rsidTr="00EE142B">
        <w:trPr>
          <w:trHeight w:val="225"/>
        </w:trPr>
        <w:tc>
          <w:tcPr>
            <w:tcW w:w="2972" w:type="dxa"/>
            <w:shd w:val="clear" w:color="auto" w:fill="FBDDDB" w:themeFill="accent4" w:themeFillTint="33"/>
          </w:tcPr>
          <w:p w:rsidR="00F31894" w:rsidRPr="00F31894" w:rsidRDefault="00F31894" w:rsidP="00050F84">
            <w:r>
              <w:br/>
            </w:r>
            <w:r w:rsidR="005E3415" w:rsidRPr="00050F84">
              <w:rPr>
                <w:sz w:val="24"/>
              </w:rPr>
              <w:t>Táille Iníoctha</w:t>
            </w:r>
            <w:r w:rsidRPr="00F31894">
              <w:br/>
            </w:r>
          </w:p>
        </w:tc>
        <w:tc>
          <w:tcPr>
            <w:tcW w:w="5956" w:type="dxa"/>
            <w:shd w:val="clear" w:color="auto" w:fill="FFFFFF" w:themeFill="background1"/>
          </w:tcPr>
          <w:p w:rsidR="00F31894" w:rsidRPr="009F79C1" w:rsidRDefault="00F31894" w:rsidP="00FA26BF">
            <w:pPr>
              <w:pStyle w:val="Default"/>
            </w:pPr>
          </w:p>
        </w:tc>
      </w:tr>
    </w:tbl>
    <w:p w:rsidR="00694F70" w:rsidRPr="009F79C1" w:rsidRDefault="00694F70" w:rsidP="00694F70">
      <w:pPr>
        <w:pStyle w:val="Default"/>
        <w:rPr>
          <w:color w:val="auto"/>
          <w:sz w:val="20"/>
        </w:rPr>
      </w:pPr>
    </w:p>
    <w:p w:rsidR="00694F70" w:rsidRDefault="005E3415" w:rsidP="00694F70">
      <w:pPr>
        <w:pStyle w:val="Default"/>
        <w:rPr>
          <w:b/>
          <w:bCs/>
          <w:color w:val="auto"/>
        </w:rPr>
      </w:pPr>
      <w:r w:rsidRPr="005E3415">
        <w:rPr>
          <w:b/>
          <w:bCs/>
          <w:color w:val="auto"/>
        </w:rPr>
        <w:t xml:space="preserve">Dearbhaím go bhfuil an fhaisnéis atá tugtha ar an bhfoirm seo fíor agus beacht de réir mar is fearr is eol dom agus mar a chreidim agus gurb ionann na foirmeacha iarratais atá á bhfágáil ag oifigí an údaráis phleanála, agus ag aon áit eile arna sonrú ag an mBord le linn comhairliúchán </w:t>
      </w:r>
      <w:proofErr w:type="spellStart"/>
      <w:r w:rsidRPr="005E3415">
        <w:rPr>
          <w:b/>
          <w:bCs/>
          <w:color w:val="auto"/>
        </w:rPr>
        <w:t>réamhiarratais</w:t>
      </w:r>
      <w:proofErr w:type="spellEnd"/>
      <w:r w:rsidRPr="005E3415">
        <w:rPr>
          <w:b/>
          <w:bCs/>
          <w:color w:val="auto"/>
        </w:rPr>
        <w:t xml:space="preserve">, lena </w:t>
      </w:r>
      <w:r w:rsidR="007900A3">
        <w:rPr>
          <w:b/>
          <w:bCs/>
          <w:color w:val="auto"/>
        </w:rPr>
        <w:br/>
      </w:r>
      <w:r w:rsidRPr="005E3415">
        <w:rPr>
          <w:b/>
          <w:bCs/>
          <w:color w:val="auto"/>
        </w:rPr>
        <w:t>n-áirítear láithreán gréasáin (más ann), agus na foirmeacha iarratais atá á bhfágáil ag an mBord.</w:t>
      </w:r>
    </w:p>
    <w:p w:rsidR="005E3415" w:rsidRDefault="005E3415" w:rsidP="00694F70">
      <w:pPr>
        <w:pStyle w:val="Default"/>
        <w:rPr>
          <w:b/>
          <w:bCs/>
          <w:color w:val="auto"/>
        </w:rPr>
      </w:pPr>
    </w:p>
    <w:p w:rsidR="005E3415" w:rsidRPr="009F79C1" w:rsidRDefault="005E3415" w:rsidP="00694F70">
      <w:pPr>
        <w:pStyle w:val="Default"/>
        <w:rPr>
          <w:color w:val="auto"/>
          <w:sz w:val="20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5956"/>
      </w:tblGrid>
      <w:tr w:rsidR="00F31894" w:rsidRPr="009F79C1" w:rsidTr="00EE142B">
        <w:trPr>
          <w:trHeight w:val="501"/>
        </w:trPr>
        <w:tc>
          <w:tcPr>
            <w:tcW w:w="2972" w:type="dxa"/>
            <w:shd w:val="clear" w:color="auto" w:fill="FBDDDB" w:themeFill="accent4" w:themeFillTint="33"/>
          </w:tcPr>
          <w:p w:rsidR="005E3415" w:rsidRPr="005E3415" w:rsidRDefault="005E3415" w:rsidP="005E3415">
            <w:pPr>
              <w:pStyle w:val="Default"/>
              <w:rPr>
                <w:iCs/>
              </w:rPr>
            </w:pPr>
            <w:r w:rsidRPr="005E3415">
              <w:rPr>
                <w:iCs/>
              </w:rPr>
              <w:t xml:space="preserve">Síniú </w:t>
            </w:r>
          </w:p>
          <w:p w:rsidR="00F31894" w:rsidRPr="00F31894" w:rsidRDefault="005E3415" w:rsidP="005E3415">
            <w:pPr>
              <w:pStyle w:val="Default"/>
              <w:rPr>
                <w:iCs/>
              </w:rPr>
            </w:pPr>
            <w:r w:rsidRPr="005E3415">
              <w:rPr>
                <w:iCs/>
              </w:rPr>
              <w:t>(Iarratasóir nó Gníomhaire mar is cuí)</w:t>
            </w:r>
            <w:r w:rsidR="00F31894" w:rsidRPr="00F31894">
              <w:rPr>
                <w:iCs/>
              </w:rPr>
              <w:t xml:space="preserve"> </w:t>
            </w:r>
          </w:p>
          <w:p w:rsidR="00F31894" w:rsidRPr="00F31894" w:rsidRDefault="00F31894" w:rsidP="00FA26BF">
            <w:pPr>
              <w:pStyle w:val="Default"/>
              <w:rPr>
                <w:iCs/>
              </w:rPr>
            </w:pPr>
          </w:p>
        </w:tc>
        <w:tc>
          <w:tcPr>
            <w:tcW w:w="5956" w:type="dxa"/>
          </w:tcPr>
          <w:p w:rsidR="00F31894" w:rsidRPr="009F79C1" w:rsidRDefault="00F31894" w:rsidP="00FA26BF">
            <w:pPr>
              <w:pStyle w:val="Default"/>
              <w:rPr>
                <w:i/>
                <w:iCs/>
              </w:rPr>
            </w:pPr>
          </w:p>
          <w:p w:rsidR="00F31894" w:rsidRPr="009F79C1" w:rsidRDefault="00F31894" w:rsidP="00FA26BF">
            <w:pPr>
              <w:pStyle w:val="Default"/>
            </w:pPr>
          </w:p>
        </w:tc>
      </w:tr>
      <w:tr w:rsidR="00F31894" w:rsidRPr="009F79C1" w:rsidTr="00EE142B">
        <w:trPr>
          <w:trHeight w:val="225"/>
        </w:trPr>
        <w:tc>
          <w:tcPr>
            <w:tcW w:w="2972" w:type="dxa"/>
            <w:shd w:val="clear" w:color="auto" w:fill="FBDDDB" w:themeFill="accent4" w:themeFillTint="33"/>
          </w:tcPr>
          <w:p w:rsidR="00F31894" w:rsidRPr="00F31894" w:rsidRDefault="005E3415" w:rsidP="00FA26BF">
            <w:pPr>
              <w:pStyle w:val="Default"/>
            </w:pPr>
            <w:r w:rsidRPr="005E3415">
              <w:rPr>
                <w:iCs/>
              </w:rPr>
              <w:t>Dáta:</w:t>
            </w:r>
            <w:r w:rsidR="00F31894" w:rsidRPr="00F31894">
              <w:rPr>
                <w:iCs/>
              </w:rPr>
              <w:br/>
            </w:r>
          </w:p>
        </w:tc>
        <w:tc>
          <w:tcPr>
            <w:tcW w:w="5956" w:type="dxa"/>
          </w:tcPr>
          <w:p w:rsidR="00F31894" w:rsidRPr="009F79C1" w:rsidRDefault="00F31894" w:rsidP="00FA26BF">
            <w:pPr>
              <w:pStyle w:val="Default"/>
            </w:pPr>
          </w:p>
        </w:tc>
      </w:tr>
    </w:tbl>
    <w:p w:rsidR="00694F70" w:rsidRPr="009F79C1" w:rsidRDefault="00694F70" w:rsidP="00694F70">
      <w:pPr>
        <w:pStyle w:val="Default"/>
        <w:rPr>
          <w:color w:val="auto"/>
          <w:sz w:val="20"/>
        </w:rPr>
      </w:pPr>
    </w:p>
    <w:p w:rsidR="00694F70" w:rsidRDefault="00694F70" w:rsidP="00694F70">
      <w:pPr>
        <w:pStyle w:val="Default"/>
        <w:rPr>
          <w:b/>
          <w:bCs/>
        </w:rPr>
      </w:pPr>
    </w:p>
    <w:p w:rsidR="003D4F51" w:rsidRDefault="003D4F51" w:rsidP="00694F70">
      <w:pPr>
        <w:pStyle w:val="Default"/>
        <w:rPr>
          <w:b/>
          <w:bCs/>
        </w:rPr>
      </w:pPr>
    </w:p>
    <w:p w:rsidR="003D4F51" w:rsidRDefault="003D4F51" w:rsidP="00694F70">
      <w:pPr>
        <w:pStyle w:val="Default"/>
        <w:rPr>
          <w:b/>
          <w:bCs/>
        </w:rPr>
      </w:pPr>
    </w:p>
    <w:p w:rsidR="003D4F51" w:rsidRDefault="003D4F51" w:rsidP="00694F70">
      <w:pPr>
        <w:pStyle w:val="Default"/>
        <w:rPr>
          <w:b/>
          <w:bCs/>
        </w:rPr>
      </w:pPr>
    </w:p>
    <w:p w:rsidR="003D4F51" w:rsidRDefault="003D4F51" w:rsidP="00694F70">
      <w:pPr>
        <w:pStyle w:val="Default"/>
        <w:rPr>
          <w:b/>
          <w:bCs/>
        </w:rPr>
      </w:pPr>
    </w:p>
    <w:p w:rsidR="003D4F51" w:rsidRPr="009F79C1" w:rsidRDefault="003D4F51" w:rsidP="00694F70">
      <w:pPr>
        <w:pStyle w:val="Default"/>
        <w:rPr>
          <w:b/>
          <w:bCs/>
        </w:rPr>
      </w:pPr>
    </w:p>
    <w:p w:rsidR="00694F70" w:rsidRPr="009F79C1" w:rsidRDefault="005E3415" w:rsidP="00694F70">
      <w:pPr>
        <w:pStyle w:val="Default"/>
        <w:rPr>
          <w:b/>
          <w:bCs/>
        </w:rPr>
      </w:pPr>
      <w:r w:rsidRPr="005E3415">
        <w:rPr>
          <w:b/>
          <w:bCs/>
        </w:rPr>
        <w:t>Nóta Treorach Ginearálta:</w:t>
      </w:r>
      <w:r>
        <w:rPr>
          <w:b/>
          <w:bCs/>
        </w:rPr>
        <w:br/>
      </w:r>
    </w:p>
    <w:p w:rsidR="00694F70" w:rsidRDefault="005E3415" w:rsidP="00A0569D">
      <w:r w:rsidRPr="005E3415">
        <w:rPr>
          <w:rFonts w:ascii="Arial" w:eastAsia="Times New Roman" w:hAnsi="Arial" w:cs="Arial"/>
          <w:color w:val="000000"/>
          <w:sz w:val="24"/>
          <w:szCs w:val="24"/>
          <w:lang w:val="en-US"/>
        </w:rPr>
        <w:t>Beidh raon agus formáid ábhair a mbeidh gá lena thiomsú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5E3415">
        <w:rPr>
          <w:rFonts w:ascii="Arial" w:eastAsia="Times New Roman" w:hAnsi="Arial" w:cs="Arial"/>
          <w:color w:val="000000"/>
          <w:sz w:val="24"/>
          <w:szCs w:val="24"/>
          <w:lang w:val="en-US"/>
        </w:rPr>
        <w:t>/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</w:t>
      </w:r>
      <w:r w:rsidRPr="005E3415">
        <w:rPr>
          <w:rFonts w:ascii="Arial" w:eastAsia="Times New Roman" w:hAnsi="Arial" w:cs="Arial"/>
          <w:color w:val="000000"/>
          <w:sz w:val="24"/>
          <w:szCs w:val="24"/>
          <w:lang w:val="en-US"/>
        </w:rPr>
        <w:t>lena in-iamh le haon iarratas ar fhorbairt ar bhonneagair straitéiseach a bheidh beartaithe ag teacht go ginearálta le riachtanais iarratais ar phleanáil mar atá leagtha amach sna Rialacháin um Pleanáil agus Forbairt, 2001 go dt</w:t>
      </w:r>
      <w:r w:rsidR="000E6E35">
        <w:rPr>
          <w:rFonts w:ascii="Arial" w:eastAsia="Times New Roman" w:hAnsi="Arial" w:cs="Arial"/>
          <w:color w:val="000000"/>
          <w:sz w:val="24"/>
          <w:szCs w:val="24"/>
          <w:lang w:val="en-US"/>
        </w:rPr>
        <w:t>í</w:t>
      </w:r>
      <w:r w:rsidRPr="005E341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201</w:t>
      </w:r>
      <w:r w:rsidR="000E6E35">
        <w:rPr>
          <w:rFonts w:ascii="Arial" w:eastAsia="Times New Roman" w:hAnsi="Arial" w:cs="Arial"/>
          <w:color w:val="000000"/>
          <w:sz w:val="24"/>
          <w:szCs w:val="24"/>
          <w:lang w:val="en-US"/>
        </w:rPr>
        <w:t>8</w:t>
      </w:r>
      <w:r w:rsidRPr="005E3415">
        <w:rPr>
          <w:rFonts w:ascii="Arial" w:eastAsia="Times New Roman" w:hAnsi="Arial" w:cs="Arial"/>
          <w:color w:val="000000"/>
          <w:sz w:val="24"/>
          <w:szCs w:val="24"/>
          <w:lang w:val="en-US"/>
        </w:rPr>
        <w:t xml:space="preserve"> agus ba chóir na rialacháin sin a bhreathnú sula gcuirfear iarratas ar bith isteach.     </w:t>
      </w:r>
      <w:r>
        <w:rPr>
          <w:rFonts w:ascii="Arial" w:eastAsia="Times New Roman" w:hAnsi="Arial" w:cs="Arial"/>
          <w:color w:val="000000"/>
          <w:sz w:val="24"/>
          <w:szCs w:val="24"/>
          <w:lang w:val="en-US"/>
        </w:rPr>
        <w:br/>
      </w:r>
    </w:p>
    <w:p w:rsidR="00BE3BB9" w:rsidRPr="00050F84" w:rsidRDefault="006C5283" w:rsidP="00A0569D">
      <w:r>
        <w:t>Meán Fómhair</w:t>
      </w:r>
      <w:bookmarkStart w:id="0" w:name="_GoBack"/>
      <w:bookmarkEnd w:id="0"/>
      <w:r w:rsidR="000E6E35">
        <w:t xml:space="preserve"> 2018</w:t>
      </w:r>
    </w:p>
    <w:sectPr w:rsidR="00BE3BB9" w:rsidRPr="00050F84" w:rsidSect="00EA5302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17B" w:rsidRDefault="0027017B" w:rsidP="001E6664">
      <w:pPr>
        <w:spacing w:after="0" w:line="240" w:lineRule="auto"/>
      </w:pPr>
      <w:r>
        <w:separator/>
      </w:r>
    </w:p>
    <w:p w:rsidR="0027017B" w:rsidRDefault="0027017B"/>
  </w:endnote>
  <w:endnote w:type="continuationSeparator" w:id="0">
    <w:p w:rsidR="0027017B" w:rsidRDefault="0027017B" w:rsidP="001E6664">
      <w:pPr>
        <w:spacing w:after="0" w:line="240" w:lineRule="auto"/>
      </w:pPr>
      <w:r>
        <w:continuationSeparator/>
      </w:r>
    </w:p>
    <w:p w:rsidR="0027017B" w:rsidRDefault="002701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6D0" w:rsidRPr="002C0CBF" w:rsidRDefault="001366D0">
    <w:pPr>
      <w:pStyle w:val="Footer"/>
      <w:rPr>
        <w:b/>
        <w:sz w:val="20"/>
      </w:rPr>
    </w:pPr>
    <w:r w:rsidRPr="00BE3BB9">
      <w:rPr>
        <w:b/>
        <w:sz w:val="18"/>
      </w:rPr>
      <w:t>Foirm Iarratais ar Chead</w:t>
    </w:r>
    <w:r>
      <w:rPr>
        <w:b/>
        <w:sz w:val="18"/>
      </w:rPr>
      <w:t xml:space="preserve"> </w:t>
    </w:r>
    <w:r w:rsidRPr="00BE3BB9">
      <w:rPr>
        <w:b/>
        <w:sz w:val="18"/>
      </w:rPr>
      <w:t>/</w:t>
    </w:r>
    <w:r>
      <w:rPr>
        <w:b/>
        <w:sz w:val="18"/>
      </w:rPr>
      <w:t xml:space="preserve"> </w:t>
    </w:r>
    <w:r w:rsidRPr="00BE3BB9">
      <w:rPr>
        <w:b/>
        <w:sz w:val="18"/>
      </w:rPr>
      <w:t>Cheadú</w:t>
    </w:r>
    <w:r w:rsidR="003B4197">
      <w:rPr>
        <w:b/>
        <w:sz w:val="18"/>
      </w:rPr>
      <w:br/>
    </w:r>
    <w:r w:rsidRPr="00BE3BB9">
      <w:rPr>
        <w:b/>
        <w:sz w:val="18"/>
      </w:rPr>
      <w:t>i ndáil le</w:t>
    </w:r>
    <w:r w:rsidR="003B4197">
      <w:rPr>
        <w:b/>
        <w:sz w:val="18"/>
      </w:rPr>
      <w:t xml:space="preserve"> </w:t>
    </w:r>
    <w:r w:rsidRPr="00BE3BB9">
      <w:rPr>
        <w:b/>
        <w:sz w:val="18"/>
      </w:rPr>
      <w:t>Forbairt ar Bhonneagar Straitéiseach</w:t>
    </w:r>
    <w:r w:rsidRPr="002C0CBF">
      <w:rPr>
        <w:b/>
        <w:sz w:val="20"/>
      </w:rPr>
      <w:tab/>
    </w:r>
    <w:r>
      <w:rPr>
        <w:b/>
        <w:sz w:val="20"/>
      </w:rPr>
      <w:tab/>
    </w:r>
    <w:r w:rsidRPr="007761D9">
      <w:rPr>
        <w:b/>
      </w:rPr>
      <w:t xml:space="preserve">Leathanach </w:t>
    </w:r>
    <w:r w:rsidRPr="007761D9">
      <w:rPr>
        <w:b/>
        <w:bCs/>
      </w:rPr>
      <w:fldChar w:fldCharType="begin"/>
    </w:r>
    <w:r w:rsidRPr="007761D9">
      <w:rPr>
        <w:b/>
        <w:bCs/>
      </w:rPr>
      <w:instrText xml:space="preserve"> PAGE  \* Arabic  \* MERGEFORMAT </w:instrText>
    </w:r>
    <w:r w:rsidRPr="007761D9">
      <w:rPr>
        <w:b/>
        <w:bCs/>
      </w:rPr>
      <w:fldChar w:fldCharType="separate"/>
    </w:r>
    <w:r w:rsidR="00BC2F25">
      <w:rPr>
        <w:b/>
        <w:bCs/>
        <w:noProof/>
      </w:rPr>
      <w:t>13</w:t>
    </w:r>
    <w:r w:rsidRPr="007761D9">
      <w:rPr>
        <w:b/>
        <w:bCs/>
      </w:rPr>
      <w:fldChar w:fldCharType="end"/>
    </w:r>
    <w:r w:rsidRPr="007761D9">
      <w:rPr>
        <w:b/>
      </w:rPr>
      <w:t xml:space="preserve"> de </w:t>
    </w:r>
    <w:r w:rsidRPr="007761D9">
      <w:rPr>
        <w:b/>
        <w:bCs/>
      </w:rPr>
      <w:fldChar w:fldCharType="begin"/>
    </w:r>
    <w:r w:rsidRPr="007761D9">
      <w:rPr>
        <w:b/>
        <w:bCs/>
      </w:rPr>
      <w:instrText xml:space="preserve"> NUMPAGES  \* Arabic  \* MERGEFORMAT </w:instrText>
    </w:r>
    <w:r w:rsidRPr="007761D9">
      <w:rPr>
        <w:b/>
        <w:bCs/>
      </w:rPr>
      <w:fldChar w:fldCharType="separate"/>
    </w:r>
    <w:r w:rsidR="00BC2F25">
      <w:rPr>
        <w:b/>
        <w:bCs/>
        <w:noProof/>
      </w:rPr>
      <w:t>13</w:t>
    </w:r>
    <w:r w:rsidRPr="007761D9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17B" w:rsidRDefault="0027017B" w:rsidP="001E6664">
      <w:pPr>
        <w:spacing w:after="0" w:line="240" w:lineRule="auto"/>
      </w:pPr>
      <w:r>
        <w:separator/>
      </w:r>
    </w:p>
    <w:p w:rsidR="0027017B" w:rsidRDefault="0027017B"/>
  </w:footnote>
  <w:footnote w:type="continuationSeparator" w:id="0">
    <w:p w:rsidR="0027017B" w:rsidRDefault="0027017B" w:rsidP="001E6664">
      <w:pPr>
        <w:spacing w:after="0" w:line="240" w:lineRule="auto"/>
      </w:pPr>
      <w:r>
        <w:continuationSeparator/>
      </w:r>
    </w:p>
    <w:p w:rsidR="0027017B" w:rsidRDefault="002701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7CC24E"/>
    <w:multiLevelType w:val="hybridMultilevel"/>
    <w:tmpl w:val="12A75EC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8D6312"/>
    <w:multiLevelType w:val="hybridMultilevel"/>
    <w:tmpl w:val="2EFCCAB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156B2E5"/>
    <w:multiLevelType w:val="hybridMultilevel"/>
    <w:tmpl w:val="08F6D7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547A4AF"/>
    <w:multiLevelType w:val="hybridMultilevel"/>
    <w:tmpl w:val="C117EF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8D6824"/>
    <w:multiLevelType w:val="hybridMultilevel"/>
    <w:tmpl w:val="8D80E108"/>
    <w:lvl w:ilvl="0" w:tplc="681EDB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D5282C"/>
    <w:multiLevelType w:val="hybridMultilevel"/>
    <w:tmpl w:val="B82E3F66"/>
    <w:lvl w:ilvl="0" w:tplc="535098CA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8" w15:restartNumberingAfterBreak="0">
    <w:nsid w:val="1C1A38F7"/>
    <w:multiLevelType w:val="hybridMultilevel"/>
    <w:tmpl w:val="FCF60CB4"/>
    <w:lvl w:ilvl="0" w:tplc="BCDCF7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D6AA07"/>
    <w:multiLevelType w:val="hybridMultilevel"/>
    <w:tmpl w:val="1C8423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11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12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13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4" w15:restartNumberingAfterBreak="0">
    <w:nsid w:val="3F2C39B9"/>
    <w:multiLevelType w:val="hybridMultilevel"/>
    <w:tmpl w:val="CA5C803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6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0C3C79"/>
    <w:multiLevelType w:val="hybridMultilevel"/>
    <w:tmpl w:val="623E757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52A7F"/>
    <w:multiLevelType w:val="hybridMultilevel"/>
    <w:tmpl w:val="D270BD1C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0C46A9"/>
    <w:multiLevelType w:val="hybridMultilevel"/>
    <w:tmpl w:val="CBB67DA6"/>
    <w:lvl w:ilvl="0" w:tplc="7A323006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2"/>
  </w:num>
  <w:num w:numId="4">
    <w:abstractNumId w:val="16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11"/>
  </w:num>
  <w:num w:numId="13">
    <w:abstractNumId w:val="13"/>
  </w:num>
  <w:num w:numId="14">
    <w:abstractNumId w:val="11"/>
  </w:num>
  <w:num w:numId="15">
    <w:abstractNumId w:val="13"/>
  </w:num>
  <w:num w:numId="16">
    <w:abstractNumId w:val="7"/>
  </w:num>
  <w:num w:numId="17">
    <w:abstractNumId w:val="15"/>
  </w:num>
  <w:num w:numId="18">
    <w:abstractNumId w:val="12"/>
  </w:num>
  <w:num w:numId="19">
    <w:abstractNumId w:val="14"/>
  </w:num>
  <w:num w:numId="20">
    <w:abstractNumId w:val="0"/>
  </w:num>
  <w:num w:numId="21">
    <w:abstractNumId w:val="9"/>
  </w:num>
  <w:num w:numId="22">
    <w:abstractNumId w:val="2"/>
  </w:num>
  <w:num w:numId="23">
    <w:abstractNumId w:val="1"/>
  </w:num>
  <w:num w:numId="24">
    <w:abstractNumId w:val="3"/>
  </w:num>
  <w:num w:numId="25">
    <w:abstractNumId w:val="8"/>
  </w:num>
  <w:num w:numId="26">
    <w:abstractNumId w:val="4"/>
  </w:num>
  <w:num w:numId="27">
    <w:abstractNumId w:val="18"/>
  </w:num>
  <w:num w:numId="28">
    <w:abstractNumId w:val="20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64"/>
    <w:rsid w:val="000370A8"/>
    <w:rsid w:val="00050F84"/>
    <w:rsid w:val="000558E4"/>
    <w:rsid w:val="0006629C"/>
    <w:rsid w:val="00085F46"/>
    <w:rsid w:val="000A5633"/>
    <w:rsid w:val="000B5B4E"/>
    <w:rsid w:val="000D2C5D"/>
    <w:rsid w:val="000E2CB7"/>
    <w:rsid w:val="000E6E35"/>
    <w:rsid w:val="00105B96"/>
    <w:rsid w:val="00133421"/>
    <w:rsid w:val="001366D0"/>
    <w:rsid w:val="0017169B"/>
    <w:rsid w:val="001E6664"/>
    <w:rsid w:val="002009FC"/>
    <w:rsid w:val="00245C57"/>
    <w:rsid w:val="00256C3F"/>
    <w:rsid w:val="0027017B"/>
    <w:rsid w:val="00274D5F"/>
    <w:rsid w:val="002C0CBF"/>
    <w:rsid w:val="002C1B8B"/>
    <w:rsid w:val="002E01D9"/>
    <w:rsid w:val="002E0766"/>
    <w:rsid w:val="002F2730"/>
    <w:rsid w:val="002F5613"/>
    <w:rsid w:val="00307B24"/>
    <w:rsid w:val="0034345B"/>
    <w:rsid w:val="00397C8A"/>
    <w:rsid w:val="003B4197"/>
    <w:rsid w:val="003C1D7B"/>
    <w:rsid w:val="003D4F51"/>
    <w:rsid w:val="00401FD3"/>
    <w:rsid w:val="00403CFE"/>
    <w:rsid w:val="004170BD"/>
    <w:rsid w:val="004525CA"/>
    <w:rsid w:val="00463DC1"/>
    <w:rsid w:val="0047257E"/>
    <w:rsid w:val="004900CA"/>
    <w:rsid w:val="004970D9"/>
    <w:rsid w:val="004B5622"/>
    <w:rsid w:val="004C1973"/>
    <w:rsid w:val="004E1CB2"/>
    <w:rsid w:val="0050146D"/>
    <w:rsid w:val="005267D4"/>
    <w:rsid w:val="005327E9"/>
    <w:rsid w:val="00533E53"/>
    <w:rsid w:val="00560C3B"/>
    <w:rsid w:val="0057301B"/>
    <w:rsid w:val="00584955"/>
    <w:rsid w:val="005D5FE8"/>
    <w:rsid w:val="005D60E6"/>
    <w:rsid w:val="005E06CE"/>
    <w:rsid w:val="005E3415"/>
    <w:rsid w:val="00694F70"/>
    <w:rsid w:val="006A702F"/>
    <w:rsid w:val="006B7307"/>
    <w:rsid w:val="006C5283"/>
    <w:rsid w:val="0071627F"/>
    <w:rsid w:val="00724944"/>
    <w:rsid w:val="007250BA"/>
    <w:rsid w:val="00755F2D"/>
    <w:rsid w:val="007761D9"/>
    <w:rsid w:val="00781C22"/>
    <w:rsid w:val="007900A3"/>
    <w:rsid w:val="007A076E"/>
    <w:rsid w:val="007A4A68"/>
    <w:rsid w:val="007B0369"/>
    <w:rsid w:val="007D4B46"/>
    <w:rsid w:val="008056DA"/>
    <w:rsid w:val="00806878"/>
    <w:rsid w:val="0085242A"/>
    <w:rsid w:val="00872A98"/>
    <w:rsid w:val="00875C4E"/>
    <w:rsid w:val="008B03F0"/>
    <w:rsid w:val="008C3FAC"/>
    <w:rsid w:val="00905594"/>
    <w:rsid w:val="00932360"/>
    <w:rsid w:val="00940CEF"/>
    <w:rsid w:val="00983A4C"/>
    <w:rsid w:val="00992996"/>
    <w:rsid w:val="009C0C55"/>
    <w:rsid w:val="009C1C66"/>
    <w:rsid w:val="00A0569D"/>
    <w:rsid w:val="00A21557"/>
    <w:rsid w:val="00AA345C"/>
    <w:rsid w:val="00B04C33"/>
    <w:rsid w:val="00B1235D"/>
    <w:rsid w:val="00B37D99"/>
    <w:rsid w:val="00B5017D"/>
    <w:rsid w:val="00BB4415"/>
    <w:rsid w:val="00BC2F25"/>
    <w:rsid w:val="00BD45CE"/>
    <w:rsid w:val="00BE3BB9"/>
    <w:rsid w:val="00BE7C6B"/>
    <w:rsid w:val="00C02CBA"/>
    <w:rsid w:val="00C12AC6"/>
    <w:rsid w:val="00C270E7"/>
    <w:rsid w:val="00C41EBE"/>
    <w:rsid w:val="00C56997"/>
    <w:rsid w:val="00C64F72"/>
    <w:rsid w:val="00C94FF2"/>
    <w:rsid w:val="00CD4CB7"/>
    <w:rsid w:val="00CD5C70"/>
    <w:rsid w:val="00D36ADC"/>
    <w:rsid w:val="00D72251"/>
    <w:rsid w:val="00DE665E"/>
    <w:rsid w:val="00DF3E76"/>
    <w:rsid w:val="00DF47FC"/>
    <w:rsid w:val="00DF7D0C"/>
    <w:rsid w:val="00E0215B"/>
    <w:rsid w:val="00E32D5F"/>
    <w:rsid w:val="00E82DA2"/>
    <w:rsid w:val="00EA5302"/>
    <w:rsid w:val="00EC199B"/>
    <w:rsid w:val="00ED5664"/>
    <w:rsid w:val="00EE142B"/>
    <w:rsid w:val="00F00797"/>
    <w:rsid w:val="00F109C1"/>
    <w:rsid w:val="00F23AC7"/>
    <w:rsid w:val="00F31894"/>
    <w:rsid w:val="00F45253"/>
    <w:rsid w:val="00F843F9"/>
    <w:rsid w:val="00FA26BF"/>
    <w:rsid w:val="00FC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59F0DEB"/>
  <w15:chartTrackingRefBased/>
  <w15:docId w15:val="{1CDFF8C0-66BB-422E-8F09-30B70BA01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semiHidden/>
    <w:qFormat/>
    <w:rsid w:val="000B5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rsid w:val="00992996"/>
  </w:style>
  <w:style w:type="paragraph" w:customStyle="1" w:styleId="06NSectionNumberedSectionHeadings">
    <w:name w:val="06) N/Section [Numbered Section Headings]"/>
    <w:basedOn w:val="09SectionHeading"/>
    <w:qFormat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992996"/>
    <w:rPr>
      <w:rFonts w:asciiTheme="minorHAnsi" w:hAnsiTheme="minorHAnsi"/>
      <w:b/>
      <w:sz w:val="22"/>
    </w:rPr>
  </w:style>
  <w:style w:type="table" w:customStyle="1" w:styleId="ABPFirstPageTableNoBorders">
    <w:name w:val="ABP_First Page Table_No Borders"/>
    <w:basedOn w:val="TableNormal"/>
    <w:uiPriority w:val="99"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character" w:styleId="PlaceholderText">
    <w:name w:val="Placeholder Text"/>
    <w:basedOn w:val="DefaultParagraphFont"/>
    <w:uiPriority w:val="99"/>
    <w:semiHidden/>
    <w:rsid w:val="00694F7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94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F70"/>
  </w:style>
  <w:style w:type="paragraph" w:styleId="Footer">
    <w:name w:val="footer"/>
    <w:basedOn w:val="Normal"/>
    <w:link w:val="FooterChar"/>
    <w:uiPriority w:val="99"/>
    <w:unhideWhenUsed/>
    <w:rsid w:val="00694F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F70"/>
  </w:style>
  <w:style w:type="paragraph" w:customStyle="1" w:styleId="Default">
    <w:name w:val="Default"/>
    <w:rsid w:val="00694F7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3D4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18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8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Bord Pleanála</dc:creator>
  <cp:keywords/>
  <dc:description/>
  <cp:lastModifiedBy>Niamh Hanrahan</cp:lastModifiedBy>
  <cp:revision>3</cp:revision>
  <cp:lastPrinted>2018-09-04T13:52:00Z</cp:lastPrinted>
  <dcterms:created xsi:type="dcterms:W3CDTF">2018-09-04T13:52:00Z</dcterms:created>
  <dcterms:modified xsi:type="dcterms:W3CDTF">2018-09-04T13:53:00Z</dcterms:modified>
</cp:coreProperties>
</file>